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43B76BE" w14:textId="77777777" w:rsidR="00366AA3" w:rsidRDefault="00366AA3" w:rsidP="00366AA3">
      <w:pPr>
        <w:pStyle w:val="Normal1"/>
        <w:ind w:left="-1440"/>
      </w:pPr>
      <w:bookmarkStart w:id="0" w:name="h.gjdgxs" w:colFirst="0" w:colLast="0"/>
      <w:bookmarkEnd w:id="0"/>
      <w:r>
        <w:rPr>
          <w:noProof/>
          <w:lang w:val="en-GB" w:eastAsia="en-GB"/>
        </w:rPr>
        <w:drawing>
          <wp:inline distT="0" distB="0" distL="0" distR="0" wp14:anchorId="2A58C06D" wp14:editId="29DAD67D">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584740D2" w14:textId="77777777" w:rsidR="00366AA3" w:rsidRDefault="00366AA3" w:rsidP="00366AA3">
      <w:pPr>
        <w:pStyle w:val="Normal1"/>
        <w:jc w:val="right"/>
      </w:pPr>
    </w:p>
    <w:p w14:paraId="408EA469" w14:textId="77777777" w:rsidR="00366AA3" w:rsidRDefault="00366AA3" w:rsidP="00366AA3">
      <w:pPr>
        <w:pStyle w:val="Normal1"/>
      </w:pPr>
    </w:p>
    <w:p w14:paraId="3B462E1B" w14:textId="77777777" w:rsidR="00366AA3" w:rsidRDefault="00366AA3" w:rsidP="00366AA3">
      <w:pPr>
        <w:pStyle w:val="Normal1"/>
      </w:pPr>
    </w:p>
    <w:p w14:paraId="0E63931C" w14:textId="77777777" w:rsidR="00366AA3" w:rsidRDefault="00366AA3" w:rsidP="00366AA3">
      <w:pPr>
        <w:pStyle w:val="Normal1"/>
        <w:jc w:val="center"/>
      </w:pPr>
      <w:r>
        <w:rPr>
          <w:noProof/>
          <w:lang w:val="en-GB" w:eastAsia="en-GB"/>
        </w:rPr>
        <w:drawing>
          <wp:inline distT="0" distB="0" distL="0" distR="0" wp14:anchorId="4B63386D" wp14:editId="38787E3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1D0F4FB9" w14:textId="77777777" w:rsidR="00366AA3" w:rsidRPr="000E0588" w:rsidRDefault="00366AA3" w:rsidP="00366AA3">
      <w:pPr>
        <w:pStyle w:val="Heading1"/>
        <w:jc w:val="center"/>
        <w:rPr>
          <w:rFonts w:ascii="Arial" w:hAnsi="Arial"/>
        </w:rPr>
      </w:pPr>
      <w:r>
        <w:rPr>
          <w:rFonts w:ascii="Arial" w:hAnsi="Arial"/>
          <w:color w:val="FF8300"/>
          <w:sz w:val="48"/>
          <w:szCs w:val="48"/>
        </w:rPr>
        <w:t>Resilient SOAR Platform</w:t>
      </w:r>
      <w:r w:rsidRPr="000E0588">
        <w:rPr>
          <w:rFonts w:ascii="Arial" w:hAnsi="Arial"/>
          <w:color w:val="FF8300"/>
          <w:sz w:val="48"/>
          <w:szCs w:val="48"/>
        </w:rPr>
        <w:t xml:space="preserve"> Integrations</w:t>
      </w:r>
    </w:p>
    <w:p w14:paraId="6F7228AC" w14:textId="77777777" w:rsidR="00366AA3" w:rsidRPr="000E0588" w:rsidRDefault="00366AA3" w:rsidP="00366AA3">
      <w:pPr>
        <w:pStyle w:val="Heading1"/>
        <w:spacing w:before="0"/>
        <w:jc w:val="center"/>
        <w:rPr>
          <w:rFonts w:ascii="Arial" w:hAnsi="Arial"/>
        </w:rPr>
      </w:pPr>
      <w:r>
        <w:rPr>
          <w:rFonts w:ascii="Arial" w:hAnsi="Arial"/>
          <w:color w:val="FF8300"/>
        </w:rPr>
        <w:t>BigFix Function V1.1</w:t>
      </w:r>
      <w:r w:rsidRPr="000E0588">
        <w:rPr>
          <w:rFonts w:ascii="Arial" w:hAnsi="Arial"/>
          <w:color w:val="FF8300"/>
        </w:rPr>
        <w:t>.</w:t>
      </w:r>
      <w:r>
        <w:rPr>
          <w:rFonts w:ascii="Arial" w:hAnsi="Arial"/>
          <w:color w:val="FF8300"/>
        </w:rPr>
        <w:t>1</w:t>
      </w:r>
    </w:p>
    <w:p w14:paraId="098F3EBB" w14:textId="77777777" w:rsidR="00366AA3" w:rsidRDefault="00366AA3" w:rsidP="00366AA3">
      <w:pPr>
        <w:pStyle w:val="Normal1"/>
        <w:jc w:val="center"/>
      </w:pPr>
      <w:r>
        <w:rPr>
          <w:rFonts w:ascii="Times New Roman" w:eastAsia="Times New Roman" w:hAnsi="Times New Roman" w:cs="Times New Roman"/>
        </w:rPr>
        <w:t>Release Date: August 2019</w:t>
      </w:r>
    </w:p>
    <w:p w14:paraId="5766434E" w14:textId="77777777" w:rsidR="00366AA3" w:rsidRDefault="00366AA3" w:rsidP="00366AA3">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and then used and combined in Resilient workflows. The Resilient platform sends data to the function component that performs an activity and then returns the results to the workflow. The results can be actioned by scripts, rules, and workflow decision points to dynamically orchestrate the security incident response activities.</w:t>
      </w:r>
    </w:p>
    <w:p w14:paraId="0930EA18" w14:textId="77777777" w:rsidR="00366AA3" w:rsidRDefault="00366AA3" w:rsidP="00366AA3">
      <w:pPr>
        <w:pStyle w:val="BodyText"/>
        <w:keepNext/>
      </w:pPr>
      <w:r>
        <w:t>This guide describes the BigFix Integration Function.</w:t>
      </w:r>
    </w:p>
    <w:p w14:paraId="34915DA1" w14:textId="77777777" w:rsidR="00366AA3" w:rsidRDefault="00366AA3" w:rsidP="00366AA3">
      <w:pPr>
        <w:pStyle w:val="Heading10"/>
        <w:rPr>
          <w:rFonts w:ascii="Arial" w:hAnsi="Arial"/>
        </w:rPr>
      </w:pPr>
      <w:r>
        <w:rPr>
          <w:rFonts w:ascii="Arial" w:hAnsi="Arial"/>
        </w:rPr>
        <w:t>What’s New</w:t>
      </w:r>
    </w:p>
    <w:p w14:paraId="47C1CB32" w14:textId="77777777" w:rsidR="00366AA3" w:rsidRPr="00EA7AE9" w:rsidRDefault="00366AA3" w:rsidP="00366AA3">
      <w:pPr>
        <w:pStyle w:val="BodyText"/>
        <w:rPr>
          <w:lang w:val="en-US"/>
        </w:rPr>
      </w:pPr>
      <w:r>
        <w:t>The V1.1.1 release of the Resilient BigFix Function introduces the following new features and enhancements:</w:t>
      </w:r>
    </w:p>
    <w:p w14:paraId="709D119B" w14:textId="77777777" w:rsidR="00366AA3" w:rsidRDefault="00366AA3" w:rsidP="00366AA3">
      <w:pPr>
        <w:pStyle w:val="ListBullet"/>
      </w:pPr>
      <w:r>
        <w:t>Added new configuration option, ‘</w:t>
      </w:r>
      <w:proofErr w:type="spellStart"/>
      <w:r>
        <w:t>bigfix_endpoints_wait</w:t>
      </w:r>
      <w:proofErr w:type="spellEnd"/>
      <w:r>
        <w:t xml:space="preserve">’. This option allows the user to increase the amount of time </w:t>
      </w:r>
      <w:r>
        <w:rPr>
          <w:lang w:val="en-US"/>
        </w:rPr>
        <w:t xml:space="preserve">(in seconds) that the integration will wait for all endpoints to respond to </w:t>
      </w:r>
      <w:r>
        <w:t>queries.</w:t>
      </w:r>
    </w:p>
    <w:p w14:paraId="54B95C58" w14:textId="77777777" w:rsidR="00366AA3" w:rsidRDefault="00366AA3" w:rsidP="00366AA3">
      <w:pPr>
        <w:pStyle w:val="ListBullet"/>
      </w:pPr>
      <w:r>
        <w:t>Renamed configuration option ‘</w:t>
      </w:r>
      <w:proofErr w:type="spellStart"/>
      <w:r>
        <w:t>hunt_results_limit</w:t>
      </w:r>
      <w:proofErr w:type="spellEnd"/>
      <w:r>
        <w:t>’ to ‘</w:t>
      </w:r>
      <w:proofErr w:type="spellStart"/>
      <w:r>
        <w:t>bigfix_hunt_results_limit</w:t>
      </w:r>
      <w:proofErr w:type="spellEnd"/>
      <w:r>
        <w:t>’.</w:t>
      </w:r>
    </w:p>
    <w:p w14:paraId="661891AE" w14:textId="77777777" w:rsidR="00366AA3" w:rsidRPr="000E0588" w:rsidRDefault="00366AA3" w:rsidP="00366AA3">
      <w:pPr>
        <w:pStyle w:val="Heading10"/>
        <w:rPr>
          <w:rFonts w:ascii="Arial" w:hAnsi="Arial"/>
        </w:rPr>
      </w:pPr>
      <w:r w:rsidRPr="000E0588">
        <w:rPr>
          <w:rFonts w:ascii="Arial" w:hAnsi="Arial"/>
        </w:rPr>
        <w:t>Overview</w:t>
      </w:r>
    </w:p>
    <w:p w14:paraId="5799A7C3" w14:textId="77777777" w:rsidR="00366AA3" w:rsidRDefault="00366AA3" w:rsidP="00366AA3">
      <w:pPr>
        <w:pStyle w:val="BodyText"/>
        <w:keepNext/>
        <w:rPr>
          <w:rFonts w:eastAsia="Arial" w:cs="Arial"/>
          <w:szCs w:val="20"/>
          <w:lang w:val="en-GB"/>
        </w:rPr>
      </w:pPr>
      <w:r>
        <w:rPr>
          <w:rFonts w:eastAsia="Arial" w:cs="Arial"/>
          <w:szCs w:val="20"/>
          <w:lang w:val="en-GB"/>
        </w:rPr>
        <w:t>BigFix is an endpoint management tool that allows users to keep systems or endpoints in an environment under its control, updated, compatible and free of security issues. It allows for the identification and remediation of a vulnerable endpoint from a central console.</w:t>
      </w:r>
    </w:p>
    <w:p w14:paraId="3CC5BEBA" w14:textId="77777777" w:rsidR="00366AA3" w:rsidRPr="00904E20" w:rsidRDefault="00366AA3" w:rsidP="00366AA3">
      <w:pPr>
        <w:pStyle w:val="BodyText"/>
      </w:pPr>
      <w:r>
        <w:t>The BigFix integration with the Resilient platform allows querying of a BigFix environment using the REST APIs, where the returned results can be used to remediate issues or hits, such as a malicious path or filename, a service or process name, or a registry key</w:t>
      </w:r>
      <w:r>
        <w:rPr>
          <w:rStyle w:val="BodyTextChar"/>
        </w:rPr>
        <w:t>.</w:t>
      </w:r>
    </w:p>
    <w:p w14:paraId="0932CC13" w14:textId="77777777" w:rsidR="00366AA3" w:rsidRDefault="00366AA3" w:rsidP="00366AA3">
      <w:pPr>
        <w:pStyle w:val="BodyText"/>
        <w:rPr>
          <w:rFonts w:eastAsia="Arial" w:cs="Arial"/>
          <w:color w:val="000000"/>
          <w:szCs w:val="20"/>
        </w:rPr>
      </w:pPr>
      <w:r w:rsidRPr="00C91291">
        <w:rPr>
          <w:rFonts w:eastAsia="Arial" w:cs="Arial"/>
          <w:color w:val="000000"/>
          <w:szCs w:val="20"/>
        </w:rPr>
        <w:t>T</w:t>
      </w:r>
      <w:r>
        <w:rPr>
          <w:rFonts w:eastAsia="Arial" w:cs="Arial"/>
          <w:color w:val="000000"/>
          <w:szCs w:val="20"/>
        </w:rPr>
        <w:t>he four functions supplied in this Resilient package support the following use cases.</w:t>
      </w:r>
    </w:p>
    <w:p w14:paraId="7CCBBAF5" w14:textId="77777777" w:rsidR="00366AA3" w:rsidRDefault="00366AA3" w:rsidP="00366AA3">
      <w:pPr>
        <w:pStyle w:val="BodyText"/>
        <w:numPr>
          <w:ilvl w:val="0"/>
          <w:numId w:val="35"/>
        </w:numPr>
      </w:pPr>
      <w:r>
        <w:t>Beginning with an Indicator of Compromise (IOC) such as a malicious path or filename, service or process name, registry key, or IP address, the BigFix integration allows you to search a BigFix environment for all affected endpoints with a hit, and then update a data table with this information where it can be displayed on the Resilient platform.</w:t>
      </w:r>
    </w:p>
    <w:p w14:paraId="2ED042D7" w14:textId="77777777" w:rsidR="00366AA3" w:rsidRDefault="00366AA3" w:rsidP="00366AA3">
      <w:pPr>
        <w:pStyle w:val="BodyText"/>
        <w:numPr>
          <w:ilvl w:val="0"/>
          <w:numId w:val="35"/>
        </w:numPr>
      </w:pPr>
      <w:r>
        <w:t>Allows you to query BigFix for all available BigFix properties of an endpoint with a hit, and then attach an XML file with these properties to the Resilient incident.</w:t>
      </w:r>
    </w:p>
    <w:p w14:paraId="06A0F312" w14:textId="77777777" w:rsidR="00366AA3" w:rsidRDefault="00366AA3" w:rsidP="00366AA3">
      <w:pPr>
        <w:pStyle w:val="BodyText"/>
        <w:numPr>
          <w:ilvl w:val="0"/>
          <w:numId w:val="35"/>
        </w:numPr>
      </w:pPr>
      <w:r>
        <w:lastRenderedPageBreak/>
        <w:t>Allows you to execute BigFix remediation procedures from the Resilient platform against an endpoint with a hit. These procedures include killing a process, stopping a service, deleting a registry key (Microsoft Windows only) and deleting a file.</w:t>
      </w:r>
    </w:p>
    <w:p w14:paraId="6799BF85" w14:textId="77777777" w:rsidR="00366AA3" w:rsidRDefault="00366AA3" w:rsidP="00366AA3">
      <w:pPr>
        <w:pStyle w:val="BodyText"/>
        <w:numPr>
          <w:ilvl w:val="0"/>
          <w:numId w:val="35"/>
        </w:numPr>
      </w:pPr>
      <w:r>
        <w:t>Allows you to query and update the status of a BigFix remediation action from the Resilient platform on an endpoint with a hit.</w:t>
      </w:r>
    </w:p>
    <w:p w14:paraId="1055442F" w14:textId="77777777" w:rsidR="00366AA3" w:rsidRDefault="00366AA3" w:rsidP="00366AA3">
      <w:pPr>
        <w:pStyle w:val="Heading20"/>
        <w:rPr>
          <w:rFonts w:ascii="Arial" w:hAnsi="Arial"/>
        </w:rPr>
      </w:pPr>
      <w:r>
        <w:rPr>
          <w:rFonts w:ascii="Arial" w:hAnsi="Arial"/>
        </w:rPr>
        <w:t>Supported artifact types</w:t>
      </w:r>
    </w:p>
    <w:p w14:paraId="32258402" w14:textId="77777777" w:rsidR="00366AA3" w:rsidRPr="000E0588" w:rsidRDefault="00366AA3" w:rsidP="00366AA3">
      <w:pPr>
        <w:pStyle w:val="BodyText"/>
      </w:pPr>
    </w:p>
    <w:tbl>
      <w:tblPr>
        <w:tblW w:w="9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2268"/>
        <w:gridCol w:w="2268"/>
        <w:gridCol w:w="3576"/>
      </w:tblGrid>
      <w:tr w:rsidR="00366AA3" w14:paraId="5812529C" w14:textId="77777777" w:rsidTr="006F013B">
        <w:trPr>
          <w:tblHeader/>
        </w:trPr>
        <w:tc>
          <w:tcPr>
            <w:tcW w:w="1413" w:type="dxa"/>
            <w:shd w:val="clear" w:color="auto" w:fill="BFBFBF" w:themeFill="background1" w:themeFillShade="BF"/>
          </w:tcPr>
          <w:p w14:paraId="64461EC2" w14:textId="77777777" w:rsidR="00366AA3" w:rsidRDefault="00366AA3" w:rsidP="006F013B">
            <w:pPr>
              <w:rPr>
                <w:b/>
                <w:bCs/>
              </w:rPr>
            </w:pPr>
            <w:proofErr w:type="spellStart"/>
            <w:r>
              <w:rPr>
                <w:b/>
                <w:bCs/>
              </w:rPr>
              <w:t>Artifact</w:t>
            </w:r>
            <w:proofErr w:type="spellEnd"/>
            <w:r>
              <w:rPr>
                <w:b/>
                <w:bCs/>
              </w:rPr>
              <w:t xml:space="preserve"> type</w:t>
            </w:r>
          </w:p>
        </w:tc>
        <w:tc>
          <w:tcPr>
            <w:tcW w:w="2268" w:type="dxa"/>
            <w:shd w:val="clear" w:color="auto" w:fill="BFBFBF" w:themeFill="background1" w:themeFillShade="BF"/>
          </w:tcPr>
          <w:p w14:paraId="7116F71A" w14:textId="77777777" w:rsidR="00366AA3" w:rsidRDefault="00366AA3" w:rsidP="006F013B">
            <w:pPr>
              <w:rPr>
                <w:b/>
                <w:bCs/>
              </w:rPr>
            </w:pPr>
            <w:r>
              <w:rPr>
                <w:b/>
                <w:bCs/>
              </w:rPr>
              <w:t>Associated Resilient Functions</w:t>
            </w:r>
          </w:p>
        </w:tc>
        <w:tc>
          <w:tcPr>
            <w:tcW w:w="2268" w:type="dxa"/>
            <w:shd w:val="clear" w:color="auto" w:fill="BFBFBF" w:themeFill="background1" w:themeFillShade="BF"/>
          </w:tcPr>
          <w:p w14:paraId="19129F9A" w14:textId="77777777" w:rsidR="00366AA3" w:rsidRDefault="00366AA3" w:rsidP="006F013B">
            <w:pPr>
              <w:rPr>
                <w:b/>
                <w:bCs/>
              </w:rPr>
            </w:pPr>
            <w:r>
              <w:rPr>
                <w:b/>
                <w:bCs/>
              </w:rPr>
              <w:t xml:space="preserve">Associated Resilient workflows </w:t>
            </w:r>
          </w:p>
        </w:tc>
        <w:tc>
          <w:tcPr>
            <w:tcW w:w="3576" w:type="dxa"/>
            <w:shd w:val="clear" w:color="auto" w:fill="BFBFBF" w:themeFill="background1" w:themeFillShade="BF"/>
          </w:tcPr>
          <w:p w14:paraId="7A8193DC" w14:textId="77777777" w:rsidR="00366AA3" w:rsidRDefault="00366AA3" w:rsidP="006F013B">
            <w:pPr>
              <w:rPr>
                <w:b/>
                <w:bCs/>
              </w:rPr>
            </w:pPr>
            <w:r>
              <w:rPr>
                <w:b/>
                <w:bCs/>
              </w:rPr>
              <w:t>Support notes</w:t>
            </w:r>
          </w:p>
        </w:tc>
      </w:tr>
      <w:tr w:rsidR="00366AA3" w:rsidRPr="000B5541" w14:paraId="77930D05" w14:textId="77777777" w:rsidTr="006F013B">
        <w:trPr>
          <w:trHeight w:val="171"/>
        </w:trPr>
        <w:tc>
          <w:tcPr>
            <w:tcW w:w="1413" w:type="dxa"/>
          </w:tcPr>
          <w:p w14:paraId="51F815E5"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IP Address</w:t>
            </w:r>
          </w:p>
        </w:tc>
        <w:tc>
          <w:tcPr>
            <w:tcW w:w="2268" w:type="dxa"/>
          </w:tcPr>
          <w:p w14:paraId="356CC942"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tc>
        <w:tc>
          <w:tcPr>
            <w:tcW w:w="2268" w:type="dxa"/>
          </w:tcPr>
          <w:p w14:paraId="2971C55D" w14:textId="77777777" w:rsidR="00366AA3" w:rsidRPr="00C603D2" w:rsidRDefault="00366AA3" w:rsidP="006F013B">
            <w:pPr>
              <w:rPr>
                <w:color w:val="000000" w:themeColor="text1"/>
                <w:sz w:val="18"/>
                <w:szCs w:val="18"/>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tc>
        <w:tc>
          <w:tcPr>
            <w:tcW w:w="3576" w:type="dxa"/>
          </w:tcPr>
          <w:p w14:paraId="0CAD5934"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Query only</w:t>
            </w:r>
            <w:r>
              <w:rPr>
                <w:rFonts w:ascii="Arial" w:hAnsi="Arial" w:cs="Menlo"/>
                <w:iCs/>
                <w:color w:val="000000" w:themeColor="text1"/>
                <w:sz w:val="18"/>
                <w:szCs w:val="18"/>
                <w:lang w:val="en-GB" w:eastAsia="en-GB"/>
              </w:rPr>
              <w:t>.</w:t>
            </w:r>
            <w:r w:rsidRPr="004A008F">
              <w:rPr>
                <w:rFonts w:ascii="Arial" w:hAnsi="Arial" w:cs="Menlo"/>
                <w:iCs/>
                <w:color w:val="000000" w:themeColor="text1"/>
                <w:sz w:val="18"/>
                <w:szCs w:val="18"/>
                <w:lang w:val="en-GB" w:eastAsia="en-GB"/>
              </w:rPr>
              <w:t xml:space="preserve"> Remediation option not supported. </w:t>
            </w:r>
          </w:p>
          <w:p w14:paraId="7143E040"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53FEF893" w14:textId="77777777" w:rsidR="00366AA3" w:rsidRPr="00055880"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Queries for IP addresses making connections to endpoints in the BigFix environment.</w:t>
            </w:r>
          </w:p>
        </w:tc>
      </w:tr>
      <w:tr w:rsidR="00366AA3" w:rsidRPr="000B5541" w14:paraId="57D30F4D" w14:textId="77777777" w:rsidTr="006F013B">
        <w:trPr>
          <w:trHeight w:val="171"/>
        </w:trPr>
        <w:tc>
          <w:tcPr>
            <w:tcW w:w="1413" w:type="dxa"/>
          </w:tcPr>
          <w:p w14:paraId="5F676F0D"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Process Name</w:t>
            </w:r>
          </w:p>
        </w:tc>
        <w:tc>
          <w:tcPr>
            <w:tcW w:w="2268" w:type="dxa"/>
          </w:tcPr>
          <w:p w14:paraId="1E1C37D7"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3B96FF15"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2AC4A983"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55A7DB1C"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238D96D1"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09DF9B02"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 xml:space="preserve">Case insensitive </w:t>
            </w:r>
            <w:r>
              <w:rPr>
                <w:rFonts w:ascii="Arial" w:hAnsi="Arial" w:cs="Menlo"/>
                <w:iCs/>
                <w:color w:val="000000" w:themeColor="text1"/>
                <w:sz w:val="18"/>
                <w:szCs w:val="18"/>
                <w:lang w:val="en-GB" w:eastAsia="en-GB"/>
              </w:rPr>
              <w:t xml:space="preserve">for </w:t>
            </w:r>
            <w:r w:rsidRPr="004A008F">
              <w:rPr>
                <w:rFonts w:ascii="Arial" w:hAnsi="Arial" w:cs="Menlo"/>
                <w:iCs/>
                <w:color w:val="000000" w:themeColor="text1"/>
                <w:sz w:val="18"/>
                <w:szCs w:val="18"/>
                <w:lang w:val="en-GB" w:eastAsia="en-GB"/>
              </w:rPr>
              <w:t>MS Windows.</w:t>
            </w:r>
          </w:p>
          <w:p w14:paraId="624A4F5A" w14:textId="77777777" w:rsidR="00366AA3" w:rsidRPr="00055880"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Case sensitive for Linux.</w:t>
            </w:r>
          </w:p>
        </w:tc>
      </w:tr>
      <w:tr w:rsidR="00366AA3" w:rsidRPr="000B5541" w14:paraId="3792D52E" w14:textId="77777777" w:rsidTr="006F013B">
        <w:trPr>
          <w:trHeight w:val="339"/>
        </w:trPr>
        <w:tc>
          <w:tcPr>
            <w:tcW w:w="1413" w:type="dxa"/>
          </w:tcPr>
          <w:p w14:paraId="56FEF47B"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Service</w:t>
            </w:r>
          </w:p>
        </w:tc>
        <w:tc>
          <w:tcPr>
            <w:tcW w:w="2268" w:type="dxa"/>
          </w:tcPr>
          <w:p w14:paraId="0DF60806"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329E92E4"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0875FDF6"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r>
              <w:rPr>
                <w:rFonts w:ascii="Arial" w:hAnsi="Arial" w:cs="Menlo"/>
                <w:iCs/>
                <w:color w:val="000000" w:themeColor="text1"/>
                <w:sz w:val="18"/>
                <w:szCs w:val="18"/>
                <w:lang w:val="en-GB" w:eastAsia="en-GB"/>
              </w:rPr>
              <w:t xml:space="preserve"> </w:t>
            </w:r>
          </w:p>
          <w:p w14:paraId="319C84A2"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5C991284"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Currently MS Windows only.</w:t>
            </w:r>
          </w:p>
          <w:p w14:paraId="77683FB8"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Q</w:t>
            </w:r>
            <w:r w:rsidRPr="004A008F">
              <w:rPr>
                <w:rFonts w:ascii="Arial" w:hAnsi="Arial" w:cs="Menlo"/>
                <w:iCs/>
                <w:color w:val="000000" w:themeColor="text1"/>
                <w:sz w:val="18"/>
                <w:szCs w:val="18"/>
                <w:lang w:val="en-GB" w:eastAsia="en-GB"/>
              </w:rPr>
              <w:t>uery on ‘Service name ‘or ‘Display name’.</w:t>
            </w:r>
          </w:p>
          <w:p w14:paraId="75617A04" w14:textId="77777777" w:rsidR="00366AA3" w:rsidRPr="00055880"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Case insensitive.</w:t>
            </w:r>
          </w:p>
        </w:tc>
      </w:tr>
      <w:tr w:rsidR="00366AA3" w:rsidRPr="000B5541" w14:paraId="5BE11AA7" w14:textId="77777777" w:rsidTr="006F013B">
        <w:trPr>
          <w:trHeight w:val="319"/>
        </w:trPr>
        <w:tc>
          <w:tcPr>
            <w:tcW w:w="1413" w:type="dxa"/>
          </w:tcPr>
          <w:p w14:paraId="17090494"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File path</w:t>
            </w:r>
          </w:p>
        </w:tc>
        <w:tc>
          <w:tcPr>
            <w:tcW w:w="2268" w:type="dxa"/>
          </w:tcPr>
          <w:p w14:paraId="50016473"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607782F1"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63E7385B"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3869EEF9"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5301A038"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006C756A" w14:textId="77777777" w:rsidR="00366AA3" w:rsidRPr="00C603D2" w:rsidRDefault="00366AA3" w:rsidP="006F013B">
            <w:pPr>
              <w:rPr>
                <w:rFonts w:ascii="Arial" w:hAnsi="Arial" w:cs="Menlo"/>
                <w:iCs/>
                <w:color w:val="000000" w:themeColor="text1"/>
                <w:sz w:val="18"/>
                <w:szCs w:val="18"/>
                <w:lang w:val="en-GB" w:eastAsia="en-GB"/>
              </w:rPr>
            </w:pPr>
          </w:p>
        </w:tc>
      </w:tr>
      <w:tr w:rsidR="00366AA3" w:rsidRPr="000B5541" w14:paraId="02461F10" w14:textId="77777777" w:rsidTr="006F013B">
        <w:tc>
          <w:tcPr>
            <w:tcW w:w="1413" w:type="dxa"/>
          </w:tcPr>
          <w:p w14:paraId="65C86CE2"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Registry Key</w:t>
            </w:r>
          </w:p>
        </w:tc>
        <w:tc>
          <w:tcPr>
            <w:tcW w:w="2268" w:type="dxa"/>
          </w:tcPr>
          <w:p w14:paraId="5505F4D7"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608EB4AB"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5DB5F8C8"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291609BE"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4D8085E1"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only.</w:t>
            </w:r>
          </w:p>
          <w:p w14:paraId="569CE9FF"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Search for key, key + value + no data or key + value + data.</w:t>
            </w:r>
          </w:p>
          <w:p w14:paraId="5CC9ACA2"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Delete at key level.</w:t>
            </w:r>
          </w:p>
          <w:p w14:paraId="3FF0AA41"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Search for values of type string ONLY.</w:t>
            </w:r>
          </w:p>
          <w:p w14:paraId="0EC04C91" w14:textId="77777777" w:rsidR="00366AA3" w:rsidRPr="00055880"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Remediation of keys at root level and keys with subkeys is disallowed This is a safety measure.</w:t>
            </w:r>
          </w:p>
        </w:tc>
      </w:tr>
    </w:tbl>
    <w:p w14:paraId="572247C2" w14:textId="77777777" w:rsidR="00366AA3" w:rsidRDefault="00366AA3" w:rsidP="00366AA3">
      <w:pPr>
        <w:pStyle w:val="BodyText"/>
        <w:ind w:left="360"/>
      </w:pPr>
    </w:p>
    <w:p w14:paraId="5927B7FE" w14:textId="77777777" w:rsidR="00366AA3" w:rsidRPr="00C91291" w:rsidRDefault="00366AA3" w:rsidP="00366AA3">
      <w:pPr>
        <w:pStyle w:val="BodyText"/>
        <w:rPr>
          <w:rStyle w:val="IntenseEmphasis"/>
          <w:i w:val="0"/>
          <w:iCs w:val="0"/>
          <w:color w:val="auto"/>
        </w:rPr>
      </w:pPr>
      <w:r w:rsidRPr="00C91291">
        <w:rPr>
          <w:rStyle w:val="IntenseEmphasis"/>
          <w:i w:val="0"/>
          <w:iCs w:val="0"/>
          <w:color w:val="auto"/>
        </w:rPr>
        <w:t xml:space="preserve">The remainder of this document describes </w:t>
      </w:r>
      <w:r>
        <w:rPr>
          <w:rStyle w:val="IntenseEmphasis"/>
          <w:i w:val="0"/>
          <w:iCs w:val="0"/>
          <w:color w:val="auto"/>
        </w:rPr>
        <w:t>the</w:t>
      </w:r>
      <w:r w:rsidRPr="00C91291">
        <w:rPr>
          <w:rStyle w:val="IntenseEmphasis"/>
          <w:i w:val="0"/>
          <w:iCs w:val="0"/>
          <w:color w:val="auto"/>
        </w:rPr>
        <w:t xml:space="preserve"> included </w:t>
      </w:r>
      <w:r>
        <w:rPr>
          <w:rStyle w:val="IntenseEmphasis"/>
          <w:i w:val="0"/>
          <w:iCs w:val="0"/>
          <w:color w:val="auto"/>
        </w:rPr>
        <w:t>f</w:t>
      </w:r>
      <w:r w:rsidRPr="00C91291">
        <w:rPr>
          <w:rStyle w:val="IntenseEmphasis"/>
          <w:i w:val="0"/>
          <w:iCs w:val="0"/>
          <w:color w:val="auto"/>
        </w:rPr>
        <w:t>unction</w:t>
      </w:r>
      <w:r>
        <w:rPr>
          <w:rStyle w:val="IntenseEmphasis"/>
          <w:i w:val="0"/>
          <w:iCs w:val="0"/>
          <w:color w:val="auto"/>
        </w:rPr>
        <w:t xml:space="preserve">s, how to configure example </w:t>
      </w:r>
      <w:r w:rsidRPr="00C91291">
        <w:rPr>
          <w:rStyle w:val="IntenseEmphasis"/>
          <w:i w:val="0"/>
          <w:iCs w:val="0"/>
          <w:color w:val="auto"/>
        </w:rPr>
        <w:t>custom workflows, and any additional customization options.</w:t>
      </w:r>
    </w:p>
    <w:p w14:paraId="63CA65EF" w14:textId="77777777" w:rsidR="00366AA3" w:rsidRPr="000E0588" w:rsidRDefault="00366AA3" w:rsidP="00366AA3">
      <w:pPr>
        <w:pStyle w:val="Heading10"/>
        <w:rPr>
          <w:rFonts w:ascii="Arial" w:hAnsi="Arial"/>
        </w:rPr>
      </w:pPr>
      <w:r w:rsidRPr="000E0588">
        <w:rPr>
          <w:rFonts w:ascii="Arial" w:hAnsi="Arial"/>
        </w:rPr>
        <w:lastRenderedPageBreak/>
        <w:t>Installation</w:t>
      </w:r>
    </w:p>
    <w:p w14:paraId="66B579C8" w14:textId="77777777" w:rsidR="00366AA3" w:rsidRDefault="00366AA3" w:rsidP="00366AA3">
      <w:pPr>
        <w:pStyle w:val="BodyText"/>
        <w:keepNext/>
        <w:rPr>
          <w:rFonts w:cs="Arial"/>
          <w:szCs w:val="20"/>
        </w:rPr>
      </w:pPr>
      <w:bookmarkStart w:id="1" w:name="_Toc510253265"/>
      <w:r>
        <w:t xml:space="preserve">You download the function package to a Resilient integration server, and from there you deploy the functions and components to a Resilient platform. These procedures are provided in the </w:t>
      </w:r>
      <w:hyperlink r:id="rId10" w:history="1">
        <w:r>
          <w:rPr>
            <w:rStyle w:val="Hyperlink"/>
          </w:rPr>
          <w:t xml:space="preserve">Resilient </w:t>
        </w:r>
        <w:r w:rsidRPr="004851CD">
          <w:rPr>
            <w:rStyle w:val="Hyperlink"/>
          </w:rPr>
          <w:t>Integration Server Guid</w:t>
        </w:r>
        <w:r>
          <w:rPr>
            <w:rStyle w:val="Hyperlink"/>
          </w:rPr>
          <w:t>e (PDF)</w:t>
        </w:r>
      </w:hyperlink>
      <w:r>
        <w:rPr>
          <w:rFonts w:cs="Arial"/>
          <w:szCs w:val="20"/>
        </w:rPr>
        <w:t xml:space="preserve">. </w:t>
      </w:r>
    </w:p>
    <w:p w14:paraId="5B0DE670" w14:textId="77777777" w:rsidR="00366AA3" w:rsidRDefault="00366AA3" w:rsidP="00366AA3">
      <w:pPr>
        <w:pStyle w:val="BodyText"/>
        <w:keepNext/>
      </w:pPr>
      <w:r>
        <w:t xml:space="preserve">The functions included this package have the following requirements, which are above and beyond those listed in the </w:t>
      </w:r>
      <w:r w:rsidRPr="00D4091F">
        <w:rPr>
          <w:i/>
        </w:rPr>
        <w:t>Resilient</w:t>
      </w:r>
      <w:r>
        <w:t xml:space="preserve"> </w:t>
      </w:r>
      <w:r w:rsidRPr="008C268A">
        <w:rPr>
          <w:i/>
        </w:rPr>
        <w:t>Integration Server Guide</w:t>
      </w:r>
      <w:r>
        <w:t xml:space="preserve">.  </w:t>
      </w:r>
    </w:p>
    <w:p w14:paraId="3F4E4F66" w14:textId="77777777" w:rsidR="00366AA3" w:rsidRDefault="00366AA3" w:rsidP="00366AA3">
      <w:pPr>
        <w:pStyle w:val="ListBullet"/>
        <w:keepNext/>
        <w:numPr>
          <w:ilvl w:val="0"/>
          <w:numId w:val="26"/>
        </w:numPr>
      </w:pPr>
      <w:r w:rsidRPr="00E754BD">
        <w:t>Resilient</w:t>
      </w:r>
      <w:r>
        <w:t xml:space="preserve"> platform is version 31 or later. </w:t>
      </w:r>
    </w:p>
    <w:p w14:paraId="3A48C76F" w14:textId="77777777" w:rsidR="00366AA3" w:rsidRDefault="00366AA3" w:rsidP="00366AA3">
      <w:pPr>
        <w:pStyle w:val="BodyText"/>
        <w:keepNext/>
        <w:numPr>
          <w:ilvl w:val="0"/>
          <w:numId w:val="26"/>
        </w:numPr>
      </w:pPr>
      <w:r>
        <w:t>BigFix version must be 9.5 patch 2, or later.</w:t>
      </w:r>
    </w:p>
    <w:p w14:paraId="1517BCD3" w14:textId="77777777" w:rsidR="00366AA3" w:rsidRDefault="00366AA3" w:rsidP="00366AA3">
      <w:pPr>
        <w:pStyle w:val="BodyText"/>
        <w:keepNext/>
        <w:numPr>
          <w:ilvl w:val="0"/>
          <w:numId w:val="26"/>
        </w:numPr>
      </w:pPr>
      <w:r>
        <w:t>A designated</w:t>
      </w:r>
      <w:r w:rsidRPr="00553C84">
        <w:t xml:space="preserve"> BigFix Console Operator account, with the Create Custom Content permission enabled. This account must be configured to access all those endpoints that you wish to have accessible to the Resilient platform.</w:t>
      </w:r>
    </w:p>
    <w:p w14:paraId="4AB3B9C7" w14:textId="77777777" w:rsidR="00366AA3" w:rsidRDefault="00366AA3" w:rsidP="00366AA3">
      <w:pPr>
        <w:pStyle w:val="BodyText"/>
      </w:pPr>
      <w:r>
        <w:t>The following sections provide the procedures for a new installation, an upgrade to an existing installation or if you are currently running the legacy BigFix Integration (not the function).</w:t>
      </w:r>
    </w:p>
    <w:p w14:paraId="6BEAD9F0" w14:textId="77777777" w:rsidR="00366AA3" w:rsidRDefault="00366AA3" w:rsidP="00366AA3">
      <w:pPr>
        <w:pStyle w:val="Heading20"/>
      </w:pPr>
      <w:r>
        <w:t>New installation</w:t>
      </w:r>
    </w:p>
    <w:p w14:paraId="2BB7B371" w14:textId="77777777" w:rsidR="00366AA3" w:rsidRPr="00726527" w:rsidRDefault="00366AA3" w:rsidP="00366AA3">
      <w:pPr>
        <w:pStyle w:val="BodyText"/>
      </w:pPr>
      <w:r>
        <w:t xml:space="preserve">After installing the package on the integration server, Resilient Circuits creates a new section, </w:t>
      </w:r>
      <w:proofErr w:type="spellStart"/>
      <w:r>
        <w:t>fn_bigfix</w:t>
      </w:r>
      <w:proofErr w:type="spellEnd"/>
      <w:r>
        <w:rPr>
          <w:rFonts w:cs="Arial"/>
          <w:color w:val="000000"/>
        </w:rPr>
        <w:t xml:space="preserve">, </w:t>
      </w:r>
      <w:r>
        <w:t xml:space="preserve">in the </w:t>
      </w:r>
      <w:proofErr w:type="spellStart"/>
      <w:r>
        <w:t>app.config</w:t>
      </w:r>
      <w:proofErr w:type="spellEnd"/>
      <w:r>
        <w:t xml:space="preserve"> file. You need to edit the following settings in that section.</w:t>
      </w:r>
    </w:p>
    <w:p w14:paraId="416BB537" w14:textId="77777777" w:rsidR="00366AA3" w:rsidRPr="00033764" w:rsidRDefault="00366AA3" w:rsidP="00366AA3">
      <w:pPr>
        <w:pStyle w:val="Code0"/>
        <w:ind w:left="0"/>
      </w:pPr>
      <w:proofErr w:type="spellStart"/>
      <w:r w:rsidRPr="00033764">
        <w:t>bigfix_url</w:t>
      </w:r>
      <w:proofErr w:type="spellEnd"/>
      <w:r w:rsidRPr="00033764">
        <w:t xml:space="preserve">. URL of your BigFix server; for example: </w:t>
      </w:r>
      <w:hyperlink r:id="rId11" w:history="1">
        <w:r w:rsidRPr="00841EA4">
          <w:rPr>
            <w:rStyle w:val="Hyperlink"/>
            <w:color w:val="auto"/>
            <w:u w:val="none"/>
          </w:rPr>
          <w:t>https://bigfix-url.com</w:t>
        </w:r>
      </w:hyperlink>
    </w:p>
    <w:p w14:paraId="5C13DD8A" w14:textId="77777777" w:rsidR="00366AA3" w:rsidRPr="006269D9" w:rsidRDefault="00366AA3" w:rsidP="00366AA3">
      <w:pPr>
        <w:pStyle w:val="Code0"/>
        <w:ind w:left="0"/>
      </w:pPr>
      <w:proofErr w:type="spellStart"/>
      <w:r w:rsidRPr="006269D9">
        <w:t>bigfix_port</w:t>
      </w:r>
      <w:proofErr w:type="spellEnd"/>
      <w:r w:rsidRPr="006269D9">
        <w:t>. Port number of your BigFix server.</w:t>
      </w:r>
    </w:p>
    <w:p w14:paraId="0126D9D1" w14:textId="77777777" w:rsidR="00366AA3" w:rsidRPr="006269D9" w:rsidRDefault="00366AA3" w:rsidP="00366AA3">
      <w:pPr>
        <w:pStyle w:val="Code0"/>
        <w:ind w:left="0"/>
      </w:pPr>
      <w:proofErr w:type="spellStart"/>
      <w:r w:rsidRPr="006269D9">
        <w:t>bigfix_user</w:t>
      </w:r>
      <w:proofErr w:type="spellEnd"/>
      <w:r w:rsidRPr="006269D9">
        <w:t xml:space="preserve">. Username of the BigFix Console Operator account used for this integration. </w:t>
      </w:r>
    </w:p>
    <w:p w14:paraId="4A7EE2DE" w14:textId="77777777" w:rsidR="00366AA3" w:rsidRPr="006269D9" w:rsidRDefault="00366AA3" w:rsidP="00366AA3">
      <w:pPr>
        <w:pStyle w:val="Code0"/>
        <w:ind w:left="0"/>
      </w:pPr>
      <w:proofErr w:type="spellStart"/>
      <w:r w:rsidRPr="006269D9">
        <w:t>bigfix_pass</w:t>
      </w:r>
      <w:proofErr w:type="spellEnd"/>
      <w:r w:rsidRPr="006269D9">
        <w:t>. Password for th</w:t>
      </w:r>
      <w:bookmarkStart w:id="2" w:name="_GoBack"/>
      <w:bookmarkEnd w:id="2"/>
      <w:r w:rsidRPr="006269D9">
        <w:t>e BigFix Console Operator account.</w:t>
      </w:r>
    </w:p>
    <w:p w14:paraId="00D2447B" w14:textId="77777777" w:rsidR="00366AA3" w:rsidRPr="006269D9" w:rsidRDefault="00366AA3" w:rsidP="00366AA3">
      <w:pPr>
        <w:pStyle w:val="Code0"/>
        <w:ind w:left="0"/>
      </w:pPr>
      <w:proofErr w:type="spellStart"/>
      <w:r w:rsidRPr="006269D9">
        <w:t>bigfix_polling_interval</w:t>
      </w:r>
      <w:proofErr w:type="spellEnd"/>
      <w:r w:rsidRPr="006269D9">
        <w:t xml:space="preserve">. Time in seconds that the integration waits between polling BigFix to get </w:t>
      </w:r>
      <w:r>
        <w:t xml:space="preserve">query results or </w:t>
      </w:r>
      <w:r w:rsidRPr="006269D9">
        <w:t>the final status of the remediation actions. Default is 30</w:t>
      </w:r>
    </w:p>
    <w:p w14:paraId="1D99DBDB" w14:textId="77777777" w:rsidR="00366AA3" w:rsidRPr="006269D9" w:rsidRDefault="00366AA3" w:rsidP="00366AA3">
      <w:pPr>
        <w:pStyle w:val="Code0"/>
        <w:ind w:left="0"/>
      </w:pPr>
      <w:proofErr w:type="spellStart"/>
      <w:r w:rsidRPr="006269D9">
        <w:t>bigfix_polling_timeout</w:t>
      </w:r>
      <w:proofErr w:type="spellEnd"/>
      <w:r w:rsidRPr="006269D9">
        <w:t xml:space="preserve">. Time in seconds that the integration waits before timing out while polling BigFix to get </w:t>
      </w:r>
      <w:r>
        <w:t xml:space="preserve">query results or </w:t>
      </w:r>
      <w:r w:rsidRPr="006269D9">
        <w:t xml:space="preserve">the final status of the remediation actions. Default is </w:t>
      </w:r>
      <w:r>
        <w:t>600</w:t>
      </w:r>
    </w:p>
    <w:p w14:paraId="32942ABD" w14:textId="77777777" w:rsidR="00366AA3" w:rsidRDefault="00366AA3" w:rsidP="00366AA3">
      <w:pPr>
        <w:pStyle w:val="Code0"/>
        <w:ind w:left="0"/>
      </w:pPr>
      <w:proofErr w:type="spellStart"/>
      <w:r>
        <w:t>bigfix_</w:t>
      </w:r>
      <w:r w:rsidRPr="006269D9">
        <w:t>hunt_results_limit</w:t>
      </w:r>
      <w:proofErr w:type="spellEnd"/>
      <w:r w:rsidRPr="006269D9">
        <w:t>. Limits the number of results sent to the Resilient platform. Default is 200.</w:t>
      </w:r>
    </w:p>
    <w:p w14:paraId="79387341" w14:textId="0B7A11EB" w:rsidR="00366AA3" w:rsidRDefault="00366AA3" w:rsidP="00366AA3">
      <w:pPr>
        <w:pStyle w:val="Code0"/>
        <w:ind w:left="0"/>
      </w:pPr>
      <w:proofErr w:type="spellStart"/>
      <w:r w:rsidRPr="00C806D0">
        <w:rPr>
          <w:lang w:val="en-US"/>
        </w:rPr>
        <w:t>bigfix_endpoints_wait</w:t>
      </w:r>
      <w:proofErr w:type="spellEnd"/>
      <w:r>
        <w:rPr>
          <w:lang w:val="en-US"/>
        </w:rPr>
        <w:t xml:space="preserve">. </w:t>
      </w:r>
      <w:r w:rsidR="00691D59">
        <w:rPr>
          <w:lang w:val="en-US"/>
        </w:rPr>
        <w:t>Time</w:t>
      </w:r>
      <w:r>
        <w:rPr>
          <w:lang w:val="en-US"/>
        </w:rPr>
        <w:t xml:space="preserve"> in seconds, to wait for all endpoints to respond. Default is 30.</w:t>
      </w:r>
    </w:p>
    <w:p w14:paraId="05AA7DF7" w14:textId="77777777" w:rsidR="00366AA3" w:rsidRDefault="00366AA3" w:rsidP="00366AA3">
      <w:pPr>
        <w:pStyle w:val="Heading20"/>
        <w:rPr>
          <w:rFonts w:ascii="Arial" w:hAnsi="Arial"/>
        </w:rPr>
      </w:pPr>
      <w:bookmarkStart w:id="3" w:name="_Toc509305886"/>
      <w:r>
        <w:rPr>
          <w:rFonts w:ascii="Arial" w:hAnsi="Arial"/>
        </w:rPr>
        <w:t>Upgrade</w:t>
      </w:r>
    </w:p>
    <w:p w14:paraId="78AF1377" w14:textId="77777777" w:rsidR="00366AA3" w:rsidRPr="00341760" w:rsidRDefault="00366AA3" w:rsidP="00366AA3">
      <w:pPr>
        <w:pStyle w:val="BodyText"/>
        <w:rPr>
          <w:rFonts w:cs="Arial"/>
          <w:color w:val="000000"/>
          <w:szCs w:val="20"/>
        </w:rPr>
      </w:pPr>
      <w:r>
        <w:t>If you have a previous version of the BigFix function, perform</w:t>
      </w:r>
      <w:r w:rsidRPr="00341760">
        <w:rPr>
          <w:rFonts w:cs="Arial"/>
          <w:color w:val="000000"/>
          <w:szCs w:val="20"/>
        </w:rPr>
        <w:t xml:space="preserve"> the following </w:t>
      </w:r>
      <w:r>
        <w:rPr>
          <w:rFonts w:cs="Arial"/>
          <w:color w:val="000000"/>
          <w:szCs w:val="20"/>
        </w:rPr>
        <w:t xml:space="preserve">steps </w:t>
      </w:r>
      <w:r w:rsidRPr="00341760">
        <w:rPr>
          <w:rFonts w:cs="Arial"/>
          <w:color w:val="000000"/>
          <w:szCs w:val="20"/>
        </w:rPr>
        <w:t xml:space="preserve">to </w:t>
      </w:r>
      <w:r>
        <w:rPr>
          <w:rFonts w:cs="Arial"/>
          <w:color w:val="000000"/>
          <w:szCs w:val="20"/>
        </w:rPr>
        <w:t>upgrade the configuration:</w:t>
      </w:r>
    </w:p>
    <w:p w14:paraId="6F8AB8E9" w14:textId="77777777" w:rsidR="00366AA3" w:rsidRDefault="00366AA3" w:rsidP="00366AA3">
      <w:pPr>
        <w:pStyle w:val="BodyText"/>
        <w:keepNext/>
        <w:numPr>
          <w:ilvl w:val="0"/>
          <w:numId w:val="23"/>
        </w:numPr>
        <w:rPr>
          <w:rFonts w:cs="Arial"/>
          <w:color w:val="000000"/>
        </w:rPr>
      </w:pPr>
      <w:r>
        <w:rPr>
          <w:rFonts w:cs="Arial"/>
          <w:color w:val="000000"/>
        </w:rPr>
        <w:t>Stop the integration.</w:t>
      </w:r>
    </w:p>
    <w:p w14:paraId="37E4A613" w14:textId="77777777" w:rsidR="00366AA3" w:rsidRDefault="00366AA3" w:rsidP="00366AA3">
      <w:pPr>
        <w:pStyle w:val="BodyText"/>
        <w:keepNext/>
        <w:numPr>
          <w:ilvl w:val="0"/>
          <w:numId w:val="23"/>
        </w:numPr>
        <w:rPr>
          <w:rFonts w:cs="Arial"/>
          <w:color w:val="000000"/>
        </w:rPr>
      </w:pPr>
      <w:r>
        <w:rPr>
          <w:rFonts w:cs="Arial"/>
          <w:color w:val="000000"/>
        </w:rPr>
        <w:t xml:space="preserve">Open the </w:t>
      </w:r>
      <w:r w:rsidRPr="008D3624">
        <w:rPr>
          <w:rFonts w:cs="Arial"/>
          <w:color w:val="000000"/>
        </w:rPr>
        <w:t xml:space="preserve">resilient-circuits configuration file </w:t>
      </w:r>
      <w:r>
        <w:rPr>
          <w:rFonts w:cs="Arial"/>
          <w:color w:val="000000"/>
        </w:rPr>
        <w:t>(</w:t>
      </w:r>
      <w:proofErr w:type="spellStart"/>
      <w:r>
        <w:rPr>
          <w:rFonts w:cs="Arial"/>
          <w:color w:val="000000"/>
        </w:rPr>
        <w:t>app.config</w:t>
      </w:r>
      <w:proofErr w:type="spellEnd"/>
      <w:r>
        <w:rPr>
          <w:rFonts w:cs="Arial"/>
          <w:color w:val="000000"/>
        </w:rPr>
        <w:t>) in an editor.</w:t>
      </w:r>
    </w:p>
    <w:p w14:paraId="59C4023D" w14:textId="77777777" w:rsidR="00366AA3" w:rsidRPr="00811F4A" w:rsidRDefault="00366AA3" w:rsidP="00366AA3">
      <w:pPr>
        <w:pStyle w:val="BodyText"/>
        <w:keepNext/>
        <w:numPr>
          <w:ilvl w:val="0"/>
          <w:numId w:val="23"/>
        </w:numPr>
        <w:rPr>
          <w:rFonts w:cs="Arial"/>
          <w:color w:val="000000"/>
        </w:rPr>
      </w:pPr>
      <w:r>
        <w:rPr>
          <w:rFonts w:cs="Arial"/>
          <w:color w:val="000000"/>
        </w:rPr>
        <w:t>I</w:t>
      </w:r>
      <w:r w:rsidRPr="008D3624">
        <w:rPr>
          <w:rFonts w:cs="Arial"/>
          <w:color w:val="000000"/>
        </w:rPr>
        <w:t xml:space="preserve">n the </w:t>
      </w:r>
      <w:r w:rsidRPr="00811F4A">
        <w:rPr>
          <w:rFonts w:cs="Arial"/>
          <w:color w:val="000000"/>
        </w:rPr>
        <w:t>[</w:t>
      </w:r>
      <w:proofErr w:type="spellStart"/>
      <w:r w:rsidRPr="00811F4A">
        <w:rPr>
          <w:rFonts w:cs="Arial"/>
          <w:color w:val="000000"/>
        </w:rPr>
        <w:t>fn_bigfix</w:t>
      </w:r>
      <w:proofErr w:type="spellEnd"/>
      <w:r w:rsidRPr="00811F4A">
        <w:rPr>
          <w:rFonts w:cs="Arial"/>
          <w:color w:val="000000"/>
        </w:rPr>
        <w:t>]</w:t>
      </w:r>
      <w:r w:rsidRPr="008D3624">
        <w:rPr>
          <w:rFonts w:cs="Arial"/>
          <w:color w:val="000000"/>
        </w:rPr>
        <w:t xml:space="preserve"> section, rename the configuration setting </w:t>
      </w:r>
      <w:r w:rsidRPr="00811F4A">
        <w:rPr>
          <w:rFonts w:cs="Arial"/>
          <w:color w:val="000000"/>
        </w:rPr>
        <w:t>‘</w:t>
      </w:r>
      <w:proofErr w:type="spellStart"/>
      <w:r w:rsidRPr="00811F4A">
        <w:rPr>
          <w:rFonts w:cs="Arial"/>
          <w:color w:val="000000"/>
        </w:rPr>
        <w:t>hunt_results_limit</w:t>
      </w:r>
      <w:proofErr w:type="spellEnd"/>
      <w:r w:rsidRPr="00811F4A">
        <w:rPr>
          <w:rFonts w:cs="Arial"/>
          <w:color w:val="000000"/>
        </w:rPr>
        <w:t>’ to ‘</w:t>
      </w:r>
      <w:proofErr w:type="spellStart"/>
      <w:r w:rsidRPr="00811F4A">
        <w:rPr>
          <w:rFonts w:cs="Arial"/>
          <w:color w:val="000000"/>
        </w:rPr>
        <w:t>bigfix_hunt_results_limit</w:t>
      </w:r>
      <w:proofErr w:type="spellEnd"/>
      <w:r w:rsidRPr="00811F4A">
        <w:rPr>
          <w:rFonts w:cs="Arial"/>
          <w:color w:val="000000"/>
        </w:rPr>
        <w:t>’.</w:t>
      </w:r>
    </w:p>
    <w:p w14:paraId="4F96C81C" w14:textId="77777777" w:rsidR="00366AA3" w:rsidRPr="00811F4A" w:rsidRDefault="00366AA3" w:rsidP="00366AA3">
      <w:pPr>
        <w:pStyle w:val="BodyText"/>
        <w:keepNext/>
        <w:numPr>
          <w:ilvl w:val="0"/>
          <w:numId w:val="23"/>
        </w:numPr>
        <w:rPr>
          <w:rFonts w:cs="Arial"/>
          <w:color w:val="000000"/>
        </w:rPr>
      </w:pPr>
      <w:r>
        <w:rPr>
          <w:rFonts w:cs="Arial"/>
          <w:color w:val="000000"/>
        </w:rPr>
        <w:t xml:space="preserve">Also in the </w:t>
      </w:r>
      <w:r w:rsidRPr="00811F4A">
        <w:rPr>
          <w:rFonts w:cs="Arial"/>
          <w:color w:val="000000"/>
        </w:rPr>
        <w:t>[</w:t>
      </w:r>
      <w:proofErr w:type="spellStart"/>
      <w:r w:rsidRPr="00811F4A">
        <w:rPr>
          <w:rFonts w:cs="Arial"/>
          <w:color w:val="000000"/>
        </w:rPr>
        <w:t>fn_bigfix</w:t>
      </w:r>
      <w:proofErr w:type="spellEnd"/>
      <w:r w:rsidRPr="00811F4A">
        <w:rPr>
          <w:rFonts w:cs="Arial"/>
          <w:color w:val="000000"/>
        </w:rPr>
        <w:t>]</w:t>
      </w:r>
      <w:r>
        <w:rPr>
          <w:rFonts w:cs="Arial"/>
          <w:color w:val="000000"/>
        </w:rPr>
        <w:t xml:space="preserve"> section, add the configuration setting </w:t>
      </w:r>
      <w:r w:rsidRPr="00811F4A">
        <w:rPr>
          <w:rFonts w:cs="Arial"/>
          <w:color w:val="000000"/>
        </w:rPr>
        <w:t>‘</w:t>
      </w:r>
      <w:proofErr w:type="spellStart"/>
      <w:r w:rsidRPr="00811F4A">
        <w:rPr>
          <w:rFonts w:cs="Arial"/>
          <w:color w:val="000000"/>
        </w:rPr>
        <w:t>bigfix_endpoints_wait</w:t>
      </w:r>
      <w:proofErr w:type="spellEnd"/>
      <w:r w:rsidRPr="00811F4A">
        <w:rPr>
          <w:rFonts w:cs="Arial"/>
          <w:color w:val="000000"/>
        </w:rPr>
        <w:t>’ and set it to the desired value.</w:t>
      </w:r>
      <w:r>
        <w:rPr>
          <w:rFonts w:cs="Arial"/>
          <w:color w:val="000000"/>
        </w:rPr>
        <w:t xml:space="preserve"> For example:</w:t>
      </w:r>
    </w:p>
    <w:p w14:paraId="6687ADDD" w14:textId="77777777" w:rsidR="00366AA3" w:rsidRPr="008D3624" w:rsidRDefault="00366AA3" w:rsidP="00366AA3">
      <w:pPr>
        <w:pStyle w:val="Code0"/>
      </w:pPr>
      <w:proofErr w:type="spellStart"/>
      <w:r w:rsidRPr="00811F4A">
        <w:t>bigfix_endpoints_wait</w:t>
      </w:r>
      <w:proofErr w:type="spellEnd"/>
      <w:r w:rsidRPr="00811F4A">
        <w:t xml:space="preserve">=30 </w:t>
      </w:r>
    </w:p>
    <w:p w14:paraId="7E25F35D" w14:textId="77777777" w:rsidR="00366AA3" w:rsidRPr="006F013B" w:rsidRDefault="00366AA3" w:rsidP="00366AA3">
      <w:pPr>
        <w:pStyle w:val="BodyText"/>
        <w:numPr>
          <w:ilvl w:val="0"/>
          <w:numId w:val="23"/>
        </w:numPr>
        <w:rPr>
          <w:rFonts w:cs="Arial"/>
          <w:color w:val="000000"/>
        </w:rPr>
      </w:pPr>
      <w:r>
        <w:rPr>
          <w:rFonts w:cs="Arial"/>
          <w:color w:val="000000"/>
        </w:rPr>
        <w:t>Restart the integration.</w:t>
      </w:r>
    </w:p>
    <w:p w14:paraId="10F62F33" w14:textId="77777777" w:rsidR="00366AA3" w:rsidRDefault="00366AA3" w:rsidP="00366AA3">
      <w:pPr>
        <w:pStyle w:val="Heading20"/>
        <w:rPr>
          <w:rFonts w:ascii="Arial" w:hAnsi="Arial"/>
        </w:rPr>
      </w:pPr>
      <w:r>
        <w:rPr>
          <w:rFonts w:ascii="Arial" w:hAnsi="Arial"/>
        </w:rPr>
        <w:lastRenderedPageBreak/>
        <w:t>Convert from the BigFix integration</w:t>
      </w:r>
    </w:p>
    <w:p w14:paraId="4F7D671B" w14:textId="77777777" w:rsidR="00366AA3" w:rsidRDefault="00366AA3" w:rsidP="00366AA3">
      <w:pPr>
        <w:pStyle w:val="BodyText"/>
      </w:pPr>
      <w:r>
        <w:t>If a legacy version of the BigFix integration was previously deployed in the Resilient environment this version needs to be uninstalled before attempting installation of the latest version, as follows:</w:t>
      </w:r>
    </w:p>
    <w:p w14:paraId="18E95DC3" w14:textId="77777777" w:rsidR="00366AA3" w:rsidRDefault="00366AA3" w:rsidP="00366AA3">
      <w:pPr>
        <w:pStyle w:val="BodyText"/>
        <w:numPr>
          <w:ilvl w:val="0"/>
          <w:numId w:val="32"/>
        </w:numPr>
      </w:pPr>
      <w:r>
        <w:t>Ensure all current BigFix operations initiated from the Resilient platform have completed.</w:t>
      </w:r>
    </w:p>
    <w:p w14:paraId="4BBECB58" w14:textId="77777777" w:rsidR="00366AA3" w:rsidRDefault="00366AA3" w:rsidP="00366AA3">
      <w:pPr>
        <w:pStyle w:val="BodyText"/>
        <w:numPr>
          <w:ilvl w:val="0"/>
          <w:numId w:val="32"/>
        </w:numPr>
      </w:pPr>
      <w:r>
        <w:t>Stop Resilient Circuits.</w:t>
      </w:r>
    </w:p>
    <w:p w14:paraId="718BD013" w14:textId="77777777" w:rsidR="00366AA3" w:rsidRDefault="00366AA3" w:rsidP="00366AA3">
      <w:pPr>
        <w:pStyle w:val="BodyText"/>
        <w:numPr>
          <w:ilvl w:val="0"/>
          <w:numId w:val="32"/>
        </w:numPr>
      </w:pPr>
      <w:r>
        <w:t>Uninstall the Resilient Circuits component:</w:t>
      </w:r>
    </w:p>
    <w:p w14:paraId="1BBA5254" w14:textId="77777777" w:rsidR="00366AA3" w:rsidRPr="00563AD5" w:rsidRDefault="00366AA3" w:rsidP="00366AA3">
      <w:pPr>
        <w:pStyle w:val="Code0"/>
        <w:ind w:left="0" w:firstLine="360"/>
        <w:contextualSpacing/>
        <w:rPr>
          <w:lang w:val="en-GB"/>
        </w:rPr>
      </w:pPr>
      <w:proofErr w:type="spellStart"/>
      <w:r w:rsidRPr="00877C21">
        <w:t>sudo</w:t>
      </w:r>
      <w:proofErr w:type="spellEnd"/>
      <w:r w:rsidRPr="00877C21">
        <w:t xml:space="preserve"> pip </w:t>
      </w:r>
      <w:r>
        <w:t>un</w:t>
      </w:r>
      <w:r w:rsidRPr="00877C21">
        <w:t xml:space="preserve">install </w:t>
      </w:r>
      <w:proofErr w:type="spellStart"/>
      <w:r>
        <w:rPr>
          <w:lang w:val="en-GB"/>
        </w:rPr>
        <w:t>bigfix</w:t>
      </w:r>
      <w:proofErr w:type="spellEnd"/>
      <w:r>
        <w:rPr>
          <w:lang w:val="en-GB"/>
        </w:rPr>
        <w:t>-integration</w:t>
      </w:r>
    </w:p>
    <w:p w14:paraId="55F529DF" w14:textId="77777777" w:rsidR="00366AA3" w:rsidRPr="009D77DC" w:rsidRDefault="00366AA3" w:rsidP="00366AA3">
      <w:pPr>
        <w:pStyle w:val="BodyText"/>
        <w:keepNext/>
        <w:numPr>
          <w:ilvl w:val="0"/>
          <w:numId w:val="32"/>
        </w:numPr>
        <w:rPr>
          <w:rFonts w:cs="Arial"/>
          <w:color w:val="000000"/>
        </w:rPr>
      </w:pPr>
      <w:r w:rsidRPr="0020498F">
        <w:t>Using</w:t>
      </w:r>
      <w:r>
        <w:rPr>
          <w:rFonts w:cs="Arial"/>
          <w:color w:val="000000"/>
        </w:rPr>
        <w:t xml:space="preserve"> </w:t>
      </w:r>
      <w:proofErr w:type="spellStart"/>
      <w:r>
        <w:rPr>
          <w:rFonts w:cs="Arial"/>
          <w:color w:val="000000"/>
        </w:rPr>
        <w:t>sudo</w:t>
      </w:r>
      <w:proofErr w:type="spellEnd"/>
      <w:r>
        <w:rPr>
          <w:rFonts w:cs="Arial"/>
          <w:color w:val="000000"/>
        </w:rPr>
        <w:t xml:space="preserve">, </w:t>
      </w:r>
      <w:r w:rsidRPr="005A13F8">
        <w:rPr>
          <w:rFonts w:cs="Arial"/>
          <w:color w:val="000000"/>
        </w:rPr>
        <w:t>switch to the integration user as follows:</w:t>
      </w:r>
    </w:p>
    <w:p w14:paraId="3954232F" w14:textId="77777777" w:rsidR="00366AA3" w:rsidRPr="00501F65" w:rsidRDefault="00366AA3" w:rsidP="00366AA3">
      <w:pPr>
        <w:pStyle w:val="Code0"/>
        <w:keepNext/>
        <w:ind w:left="360"/>
      </w:pPr>
      <w:proofErr w:type="spellStart"/>
      <w:r>
        <w:t>sudo</w:t>
      </w:r>
      <w:proofErr w:type="spellEnd"/>
      <w:r>
        <w:t xml:space="preserve"> </w:t>
      </w:r>
      <w:proofErr w:type="spellStart"/>
      <w:r>
        <w:t>su</w:t>
      </w:r>
      <w:proofErr w:type="spellEnd"/>
      <w:r>
        <w:t xml:space="preserve"> - integration</w:t>
      </w:r>
    </w:p>
    <w:p w14:paraId="6BD68D60" w14:textId="77777777" w:rsidR="00366AA3" w:rsidRPr="00563AD5" w:rsidRDefault="00366AA3" w:rsidP="00366AA3">
      <w:pPr>
        <w:pStyle w:val="BodyText"/>
        <w:numPr>
          <w:ilvl w:val="0"/>
          <w:numId w:val="32"/>
        </w:numPr>
      </w:pPr>
      <w:r>
        <w:rPr>
          <w:rFonts w:cs="Arial"/>
          <w:color w:val="000000"/>
        </w:rPr>
        <w:t xml:space="preserve">Backup the existing resilient-circuits configuration file then edit and remove the </w:t>
      </w:r>
      <w:r>
        <w:rPr>
          <w:rFonts w:ascii="Courier New" w:hAnsi="Courier New" w:cs="Arial"/>
          <w:color w:val="000000"/>
        </w:rPr>
        <w:t>[</w:t>
      </w:r>
      <w:proofErr w:type="spellStart"/>
      <w:r>
        <w:rPr>
          <w:rFonts w:ascii="Courier New" w:hAnsi="Courier New" w:cs="Arial"/>
          <w:color w:val="000000"/>
        </w:rPr>
        <w:t>bigfix</w:t>
      </w:r>
      <w:proofErr w:type="spellEnd"/>
      <w:r w:rsidRPr="000338D8">
        <w:rPr>
          <w:rFonts w:ascii="Courier New" w:hAnsi="Courier New" w:cs="Arial"/>
          <w:color w:val="000000"/>
        </w:rPr>
        <w:t>]</w:t>
      </w:r>
      <w:r>
        <w:rPr>
          <w:rFonts w:cs="Arial"/>
          <w:color w:val="000000"/>
        </w:rPr>
        <w:t xml:space="preserve"> section.</w:t>
      </w:r>
    </w:p>
    <w:p w14:paraId="20FA8AC5" w14:textId="77777777" w:rsidR="00366AA3" w:rsidRPr="00A43AD9" w:rsidRDefault="00366AA3" w:rsidP="00366AA3">
      <w:pPr>
        <w:pStyle w:val="ListParagraph"/>
        <w:numPr>
          <w:ilvl w:val="0"/>
          <w:numId w:val="32"/>
        </w:numPr>
        <w:rPr>
          <w:rFonts w:ascii="Arial" w:hAnsi="Arial" w:cs="Arial"/>
          <w:sz w:val="20"/>
          <w:szCs w:val="20"/>
        </w:rPr>
      </w:pPr>
      <w:r>
        <w:rPr>
          <w:rFonts w:ascii="Arial" w:hAnsi="Arial" w:cs="Arial"/>
          <w:sz w:val="20"/>
          <w:szCs w:val="20"/>
        </w:rPr>
        <w:t>Backup, if required, then r</w:t>
      </w:r>
      <w:r w:rsidRPr="001C3050">
        <w:rPr>
          <w:rFonts w:ascii="Arial" w:hAnsi="Arial" w:cs="Arial"/>
          <w:sz w:val="20"/>
          <w:szCs w:val="20"/>
        </w:rPr>
        <w:t xml:space="preserve">emove </w:t>
      </w:r>
      <w:r>
        <w:rPr>
          <w:rFonts w:ascii="Arial" w:hAnsi="Arial" w:cs="Arial"/>
          <w:sz w:val="20"/>
          <w:szCs w:val="20"/>
        </w:rPr>
        <w:t xml:space="preserve">the Resilient Circuits </w:t>
      </w:r>
      <w:r w:rsidRPr="001C3050">
        <w:rPr>
          <w:rFonts w:ascii="Arial" w:hAnsi="Arial" w:cs="Arial"/>
          <w:sz w:val="20"/>
          <w:szCs w:val="20"/>
        </w:rPr>
        <w:t xml:space="preserve">BigFix </w:t>
      </w:r>
      <w:r>
        <w:rPr>
          <w:rFonts w:ascii="Arial" w:hAnsi="Arial" w:cs="Arial"/>
          <w:sz w:val="20"/>
          <w:szCs w:val="20"/>
        </w:rPr>
        <w:t>database file.</w:t>
      </w:r>
    </w:p>
    <w:p w14:paraId="46AA7AD0" w14:textId="77777777" w:rsidR="00366AA3" w:rsidRPr="00452D51" w:rsidRDefault="00366AA3" w:rsidP="00366AA3">
      <w:pPr>
        <w:pStyle w:val="Code0"/>
        <w:ind w:left="0" w:firstLine="360"/>
        <w:contextualSpacing/>
      </w:pPr>
      <w:proofErr w:type="spellStart"/>
      <w:r w:rsidRPr="00877C21">
        <w:t>sudo</w:t>
      </w:r>
      <w:proofErr w:type="spellEnd"/>
      <w:r w:rsidRPr="00877C21">
        <w:t xml:space="preserve"> </w:t>
      </w:r>
      <w:r>
        <w:t>rm ~/.resilient/</w:t>
      </w:r>
      <w:proofErr w:type="spellStart"/>
      <w:r w:rsidRPr="00A43AD9">
        <w:rPr>
          <w:lang w:val="en-US"/>
        </w:rPr>
        <w:t>resilient_bigfix_integration.db</w:t>
      </w:r>
      <w:proofErr w:type="spellEnd"/>
    </w:p>
    <w:p w14:paraId="15364FD6" w14:textId="77777777" w:rsidR="00366AA3" w:rsidRPr="00452D51" w:rsidRDefault="00366AA3" w:rsidP="00366AA3">
      <w:pPr>
        <w:pStyle w:val="ListParagraph"/>
        <w:numPr>
          <w:ilvl w:val="0"/>
          <w:numId w:val="32"/>
        </w:numPr>
      </w:pPr>
      <w:r>
        <w:rPr>
          <w:rFonts w:ascii="Arial" w:hAnsi="Arial" w:cs="Arial"/>
          <w:sz w:val="20"/>
          <w:szCs w:val="20"/>
        </w:rPr>
        <w:t xml:space="preserve">From the Resilient platform </w:t>
      </w:r>
      <w:r>
        <w:rPr>
          <w:rFonts w:ascii="Arial" w:hAnsi="Arial" w:cs="Arial"/>
          <w:sz w:val="20"/>
          <w:szCs w:val="20"/>
          <w:lang w:val="en-US"/>
        </w:rPr>
        <w:t>C</w:t>
      </w:r>
      <w:r w:rsidRPr="00452D51">
        <w:rPr>
          <w:rFonts w:ascii="Arial" w:hAnsi="Arial" w:cs="Arial"/>
          <w:sz w:val="20"/>
          <w:szCs w:val="20"/>
          <w:lang w:val="en-US"/>
        </w:rPr>
        <w:t>ustomizations</w:t>
      </w:r>
      <w:r w:rsidRPr="00452D51">
        <w:rPr>
          <w:rFonts w:ascii="Arial" w:hAnsi="Arial" w:cs="Arial"/>
          <w:sz w:val="20"/>
          <w:szCs w:val="20"/>
        </w:rPr>
        <w:t xml:space="preserve"> </w:t>
      </w:r>
      <w:r>
        <w:rPr>
          <w:rFonts w:ascii="Arial" w:hAnsi="Arial" w:cs="Arial"/>
          <w:sz w:val="20"/>
          <w:szCs w:val="20"/>
        </w:rPr>
        <w:t>page, r</w:t>
      </w:r>
      <w:r w:rsidRPr="00452D51">
        <w:rPr>
          <w:rFonts w:ascii="Arial" w:hAnsi="Arial" w:cs="Arial"/>
          <w:sz w:val="20"/>
          <w:szCs w:val="20"/>
        </w:rPr>
        <w:t xml:space="preserve">emove </w:t>
      </w:r>
      <w:r>
        <w:rPr>
          <w:rFonts w:ascii="Arial" w:hAnsi="Arial" w:cs="Arial"/>
          <w:sz w:val="20"/>
          <w:szCs w:val="20"/>
        </w:rPr>
        <w:t xml:space="preserve">the following </w:t>
      </w:r>
      <w:r w:rsidRPr="00452D51">
        <w:rPr>
          <w:rFonts w:ascii="Arial" w:hAnsi="Arial" w:cs="Arial"/>
          <w:sz w:val="20"/>
          <w:szCs w:val="20"/>
        </w:rPr>
        <w:t>legacy BigFix objects.</w:t>
      </w:r>
    </w:p>
    <w:p w14:paraId="5FA18926" w14:textId="77777777" w:rsidR="00366AA3" w:rsidRDefault="00366AA3" w:rsidP="00366AA3">
      <w:pPr>
        <w:pStyle w:val="Code0"/>
        <w:ind w:left="0" w:firstLine="360"/>
        <w:contextualSpacing/>
      </w:pPr>
      <w:r>
        <w:t>Message destinations:</w:t>
      </w:r>
    </w:p>
    <w:p w14:paraId="531770C9" w14:textId="77777777" w:rsidR="00366AA3" w:rsidRDefault="00366AA3" w:rsidP="00366AA3">
      <w:pPr>
        <w:pStyle w:val="Code0"/>
        <w:ind w:left="0" w:firstLine="720"/>
        <w:contextualSpacing/>
      </w:pPr>
      <w:proofErr w:type="spellStart"/>
      <w:r>
        <w:t>bigfix_artifact</w:t>
      </w:r>
      <w:proofErr w:type="spellEnd"/>
    </w:p>
    <w:p w14:paraId="454EC422" w14:textId="77777777" w:rsidR="00366AA3" w:rsidRDefault="00366AA3" w:rsidP="00366AA3">
      <w:pPr>
        <w:pStyle w:val="Code0"/>
        <w:ind w:left="0" w:firstLine="720"/>
        <w:contextualSpacing/>
      </w:pPr>
      <w:proofErr w:type="spellStart"/>
      <w:r>
        <w:t>bigfix_asset</w:t>
      </w:r>
      <w:proofErr w:type="spellEnd"/>
    </w:p>
    <w:p w14:paraId="79C72284" w14:textId="77777777" w:rsidR="00366AA3" w:rsidRDefault="00366AA3" w:rsidP="00366AA3">
      <w:pPr>
        <w:pStyle w:val="Code0"/>
        <w:ind w:left="0" w:firstLine="720"/>
        <w:contextualSpacing/>
      </w:pPr>
      <w:proofErr w:type="spellStart"/>
      <w:r>
        <w:t>bigfix_remediation</w:t>
      </w:r>
      <w:proofErr w:type="spellEnd"/>
    </w:p>
    <w:p w14:paraId="67841DCF" w14:textId="77777777" w:rsidR="00366AA3" w:rsidRDefault="00366AA3" w:rsidP="00366AA3">
      <w:pPr>
        <w:pStyle w:val="Code0"/>
        <w:ind w:left="0" w:firstLine="720"/>
        <w:contextualSpacing/>
      </w:pPr>
    </w:p>
    <w:p w14:paraId="527871C7" w14:textId="77777777" w:rsidR="00366AA3" w:rsidRDefault="00366AA3" w:rsidP="00366AA3">
      <w:pPr>
        <w:pStyle w:val="Code0"/>
        <w:ind w:left="0" w:firstLine="360"/>
        <w:contextualSpacing/>
      </w:pPr>
      <w:r>
        <w:t>Rules:</w:t>
      </w:r>
    </w:p>
    <w:p w14:paraId="71B1C87D" w14:textId="77777777" w:rsidR="00366AA3" w:rsidRDefault="00366AA3" w:rsidP="00366AA3">
      <w:pPr>
        <w:pStyle w:val="Code0"/>
        <w:ind w:left="0" w:firstLine="360"/>
        <w:contextualSpacing/>
      </w:pPr>
      <w:r>
        <w:tab/>
        <w:t>BigFix Delete File</w:t>
      </w:r>
    </w:p>
    <w:p w14:paraId="4C656483" w14:textId="77777777" w:rsidR="00366AA3" w:rsidRDefault="00366AA3" w:rsidP="00366AA3">
      <w:pPr>
        <w:pStyle w:val="Code0"/>
        <w:ind w:left="0" w:firstLine="360"/>
        <w:contextualSpacing/>
      </w:pPr>
      <w:r>
        <w:tab/>
        <w:t>BigFix Delete Registry Key</w:t>
      </w:r>
    </w:p>
    <w:p w14:paraId="68CDCE3A" w14:textId="77777777" w:rsidR="00366AA3" w:rsidRDefault="00366AA3" w:rsidP="00366AA3">
      <w:pPr>
        <w:pStyle w:val="Code0"/>
        <w:ind w:left="0" w:firstLine="360"/>
        <w:contextualSpacing/>
      </w:pPr>
      <w:r>
        <w:tab/>
        <w:t>BigFix Kill Process</w:t>
      </w:r>
    </w:p>
    <w:p w14:paraId="3A6D82B4" w14:textId="77777777" w:rsidR="00366AA3" w:rsidRDefault="00366AA3" w:rsidP="00366AA3">
      <w:pPr>
        <w:pStyle w:val="Code0"/>
        <w:ind w:left="0" w:firstLine="360"/>
        <w:contextualSpacing/>
      </w:pPr>
      <w:r>
        <w:tab/>
        <w:t>BigFix Stop Service</w:t>
      </w:r>
    </w:p>
    <w:p w14:paraId="163C01FE" w14:textId="77777777" w:rsidR="00366AA3" w:rsidRDefault="00366AA3" w:rsidP="00366AA3">
      <w:pPr>
        <w:pStyle w:val="Code0"/>
        <w:ind w:left="0" w:firstLine="360"/>
        <w:contextualSpacing/>
      </w:pPr>
      <w:r>
        <w:tab/>
        <w:t xml:space="preserve">Query BigFix for </w:t>
      </w:r>
      <w:proofErr w:type="spellStart"/>
      <w:r>
        <w:t>Artifact</w:t>
      </w:r>
      <w:proofErr w:type="spellEnd"/>
    </w:p>
    <w:p w14:paraId="17253582" w14:textId="77777777" w:rsidR="00366AA3" w:rsidRDefault="00366AA3" w:rsidP="00366AA3">
      <w:pPr>
        <w:pStyle w:val="Code0"/>
        <w:ind w:left="0" w:firstLine="360"/>
        <w:contextualSpacing/>
      </w:pPr>
      <w:r>
        <w:tab/>
        <w:t>Retrieve BigFix Resource Details</w:t>
      </w:r>
    </w:p>
    <w:p w14:paraId="0982739A" w14:textId="77777777" w:rsidR="00366AA3" w:rsidRDefault="00366AA3" w:rsidP="00366AA3">
      <w:pPr>
        <w:pStyle w:val="BodyText"/>
        <w:numPr>
          <w:ilvl w:val="0"/>
          <w:numId w:val="23"/>
        </w:numPr>
        <w:rPr>
          <w:rFonts w:cs="Arial"/>
          <w:color w:val="000000"/>
        </w:rPr>
      </w:pPr>
      <w:r>
        <w:t xml:space="preserve">Use the procedure for a new installation to install the BigFix function package. </w:t>
      </w:r>
      <w:bookmarkEnd w:id="3"/>
    </w:p>
    <w:p w14:paraId="6C999756" w14:textId="77777777" w:rsidR="00366AA3" w:rsidRPr="006243AC" w:rsidRDefault="00366AA3" w:rsidP="00366AA3">
      <w:pPr>
        <w:pStyle w:val="Heading10"/>
        <w:rPr>
          <w:rFonts w:ascii="Arial" w:eastAsia="Times New Roman" w:hAnsi="Arial" w:cs="Times New Roman"/>
          <w:color w:val="auto"/>
          <w:sz w:val="20"/>
        </w:rPr>
      </w:pPr>
      <w:bookmarkStart w:id="4" w:name="_Toc510253272"/>
      <w:bookmarkEnd w:id="1"/>
      <w:r w:rsidRPr="006243AC">
        <w:rPr>
          <w:rFonts w:ascii="Arial" w:hAnsi="Arial"/>
        </w:rPr>
        <w:lastRenderedPageBreak/>
        <w:t>Function Descriptions</w:t>
      </w:r>
    </w:p>
    <w:p w14:paraId="5B4FA784" w14:textId="77777777" w:rsidR="00366AA3" w:rsidRDefault="00366AA3" w:rsidP="00366AA3">
      <w:pPr>
        <w:pStyle w:val="BodyText"/>
        <w:keepNext/>
      </w:pPr>
      <w:r>
        <w:t>Once the function package deploys the functions, you can view them in the Resilient platform Functions tab, as shown below.</w:t>
      </w:r>
      <w:r w:rsidRPr="00D35F7F">
        <w:t xml:space="preserve"> </w:t>
      </w:r>
      <w:r w:rsidRPr="00841EA4">
        <w:t>The package also includes example workflows and rules that show how the functions can be used. You can copy and modify these workflows and rules for your own needs.</w:t>
      </w:r>
    </w:p>
    <w:p w14:paraId="19DA54BD" w14:textId="77777777" w:rsidR="00366AA3" w:rsidRDefault="00366AA3" w:rsidP="00366AA3">
      <w:pPr>
        <w:pStyle w:val="Heading10"/>
        <w:keepNext w:val="0"/>
        <w:rPr>
          <w:rFonts w:ascii="Arial" w:hAnsi="Arial"/>
        </w:rPr>
      </w:pPr>
      <w:r>
        <w:rPr>
          <w:rFonts w:ascii="Arial" w:hAnsi="Arial"/>
          <w:noProof/>
          <w:lang w:val="en-GB" w:eastAsia="en-GB"/>
        </w:rPr>
        <w:drawing>
          <wp:inline distT="0" distB="0" distL="0" distR="0" wp14:anchorId="018F1545" wp14:editId="692FB342">
            <wp:extent cx="5473700" cy="2660650"/>
            <wp:effectExtent l="152400" t="152400" r="165100" b="184150"/>
            <wp:docPr id="4" name="Picture 4" descr="/Users/johnpren/Desktop/Screen Shot 2018-08-02 at 14.3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hnpren/Desktop/Screen Shot 2018-08-02 at 14.31.3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266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F18BB5" w14:textId="77777777" w:rsidR="00366AA3" w:rsidRDefault="00366AA3" w:rsidP="00366AA3">
      <w:pPr>
        <w:pStyle w:val="Heading10"/>
        <w:rPr>
          <w:rFonts w:ascii="Arial" w:hAnsi="Arial"/>
        </w:rPr>
      </w:pPr>
      <w:r>
        <w:rPr>
          <w:rFonts w:ascii="Arial" w:hAnsi="Arial"/>
        </w:rPr>
        <w:lastRenderedPageBreak/>
        <w:t>Customizations</w:t>
      </w:r>
    </w:p>
    <w:p w14:paraId="38898FAC" w14:textId="77777777" w:rsidR="00366AA3" w:rsidRDefault="00366AA3" w:rsidP="00366AA3">
      <w:pPr>
        <w:pStyle w:val="BodyText"/>
        <w:keepNext/>
      </w:pPr>
      <w:r>
        <w:t>In the Customization Settings section of the Resilient platform, you can verify that the following BigFix specific functions, workflows, data-table, and rules are available in the Resilient platform by clicking their respective tabs.</w:t>
      </w:r>
    </w:p>
    <w:p w14:paraId="10598910" w14:textId="77777777" w:rsidR="00366AA3" w:rsidRDefault="00366AA3" w:rsidP="00366AA3">
      <w:pPr>
        <w:pStyle w:val="Heading20"/>
      </w:pPr>
      <w:r>
        <w:t>BigFix Artifact</w:t>
      </w:r>
    </w:p>
    <w:p w14:paraId="55EBDA8A" w14:textId="77777777" w:rsidR="00366AA3" w:rsidRDefault="00366AA3" w:rsidP="00366AA3">
      <w:pPr>
        <w:pStyle w:val="BodyText"/>
        <w:keepNext/>
      </w:pPr>
      <w:r>
        <w:t xml:space="preserve">This function performs a query that retrieves a list of endpoints with hits from a BigFix environment. </w:t>
      </w:r>
    </w:p>
    <w:p w14:paraId="542BD505" w14:textId="77777777" w:rsidR="00366AA3" w:rsidRDefault="00366AA3" w:rsidP="00366AA3">
      <w:pPr>
        <w:pStyle w:val="BodyText"/>
      </w:pPr>
      <w:r>
        <w:rPr>
          <w:noProof/>
        </w:rPr>
        <w:drawing>
          <wp:inline distT="0" distB="0" distL="0" distR="0" wp14:anchorId="65FCD7D9" wp14:editId="2FF18237">
            <wp:extent cx="5551046" cy="4707467"/>
            <wp:effectExtent l="114300" t="101600" r="113665"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9-27 at 15.25.13.png"/>
                    <pic:cNvPicPr/>
                  </pic:nvPicPr>
                  <pic:blipFill>
                    <a:blip r:embed="rId13"/>
                    <a:stretch>
                      <a:fillRect/>
                    </a:stretch>
                  </pic:blipFill>
                  <pic:spPr>
                    <a:xfrm>
                      <a:off x="0" y="0"/>
                      <a:ext cx="5553850" cy="4709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980872" w14:textId="77777777" w:rsidR="00366AA3" w:rsidRDefault="00366AA3" w:rsidP="00366AA3">
      <w:pPr>
        <w:pStyle w:val="BodyText"/>
      </w:pPr>
      <w:r>
        <w:t>This function takes the following parameters:</w:t>
      </w:r>
    </w:p>
    <w:p w14:paraId="5388B8E8" w14:textId="77777777" w:rsidR="00366AA3" w:rsidRDefault="00366AA3" w:rsidP="00366AA3">
      <w:pPr>
        <w:pStyle w:val="BodyText"/>
        <w:numPr>
          <w:ilvl w:val="0"/>
          <w:numId w:val="38"/>
        </w:numPr>
      </w:pPr>
      <w:proofErr w:type="spellStart"/>
      <w:r>
        <w:t>bigfix_artifact_id</w:t>
      </w:r>
      <w:proofErr w:type="spellEnd"/>
      <w:r>
        <w:t xml:space="preserve"> - Resilient </w:t>
      </w:r>
      <w:proofErr w:type="spellStart"/>
      <w:r>
        <w:t>artifact</w:t>
      </w:r>
      <w:proofErr w:type="spellEnd"/>
      <w:r>
        <w:t xml:space="preserve"> ID</w:t>
      </w:r>
    </w:p>
    <w:p w14:paraId="3F2A7EAA" w14:textId="77777777" w:rsidR="00366AA3" w:rsidRDefault="00366AA3" w:rsidP="00366AA3">
      <w:pPr>
        <w:pStyle w:val="BodyText"/>
        <w:numPr>
          <w:ilvl w:val="0"/>
          <w:numId w:val="38"/>
        </w:numPr>
      </w:pPr>
      <w:proofErr w:type="spellStart"/>
      <w:r>
        <w:t>bigfix_artifact_value</w:t>
      </w:r>
      <w:proofErr w:type="spellEnd"/>
      <w:r>
        <w:t xml:space="preserve"> - Resilient </w:t>
      </w:r>
      <w:proofErr w:type="spellStart"/>
      <w:r>
        <w:t>artifact</w:t>
      </w:r>
      <w:proofErr w:type="spellEnd"/>
      <w:r>
        <w:t xml:space="preserve"> value</w:t>
      </w:r>
    </w:p>
    <w:p w14:paraId="5C4A0630" w14:textId="77777777" w:rsidR="00366AA3" w:rsidRDefault="00366AA3" w:rsidP="00366AA3">
      <w:pPr>
        <w:pStyle w:val="BodyText"/>
        <w:numPr>
          <w:ilvl w:val="0"/>
          <w:numId w:val="38"/>
        </w:numPr>
      </w:pPr>
      <w:proofErr w:type="spellStart"/>
      <w:r>
        <w:t>bigfix_artifact_type</w:t>
      </w:r>
      <w:proofErr w:type="spellEnd"/>
      <w:r>
        <w:t xml:space="preserve"> - Resilient </w:t>
      </w:r>
      <w:proofErr w:type="spellStart"/>
      <w:r>
        <w:t>artifact</w:t>
      </w:r>
      <w:proofErr w:type="spellEnd"/>
      <w:r>
        <w:t xml:space="preserve"> type</w:t>
      </w:r>
    </w:p>
    <w:p w14:paraId="1EDC55C0" w14:textId="77777777" w:rsidR="00366AA3" w:rsidRDefault="00366AA3" w:rsidP="00366AA3">
      <w:pPr>
        <w:pStyle w:val="BodyText"/>
        <w:numPr>
          <w:ilvl w:val="0"/>
          <w:numId w:val="38"/>
        </w:numPr>
      </w:pPr>
      <w:proofErr w:type="spellStart"/>
      <w:r>
        <w:t>bigfix_incident_id</w:t>
      </w:r>
      <w:proofErr w:type="spellEnd"/>
      <w:r>
        <w:t xml:space="preserve"> - Resilient incident ID</w:t>
      </w:r>
    </w:p>
    <w:p w14:paraId="05D27953" w14:textId="77777777" w:rsidR="00366AA3" w:rsidRDefault="00366AA3" w:rsidP="00366AA3">
      <w:pPr>
        <w:pStyle w:val="BodyText"/>
        <w:numPr>
          <w:ilvl w:val="0"/>
          <w:numId w:val="38"/>
        </w:numPr>
      </w:pPr>
      <w:proofErr w:type="spellStart"/>
      <w:r>
        <w:t>bigfix_incident_plan_status</w:t>
      </w:r>
      <w:proofErr w:type="spellEnd"/>
      <w:r>
        <w:t xml:space="preserve"> - Resilient incident status</w:t>
      </w:r>
    </w:p>
    <w:p w14:paraId="76851F12" w14:textId="77777777" w:rsidR="00366AA3" w:rsidRDefault="00366AA3" w:rsidP="00366AA3">
      <w:pPr>
        <w:pStyle w:val="BodyText"/>
        <w:numPr>
          <w:ilvl w:val="0"/>
          <w:numId w:val="38"/>
        </w:numPr>
      </w:pPr>
      <w:proofErr w:type="spellStart"/>
      <w:r>
        <w:lastRenderedPageBreak/>
        <w:t>bigfix_artifact_properties_name</w:t>
      </w:r>
      <w:proofErr w:type="spellEnd"/>
      <w:r>
        <w:t xml:space="preserve"> - Resilient </w:t>
      </w:r>
      <w:proofErr w:type="spellStart"/>
      <w:r>
        <w:t>artifact</w:t>
      </w:r>
      <w:proofErr w:type="spellEnd"/>
      <w:r>
        <w:t xml:space="preserve"> properties name; optional, used for registry key value name (MS Windows)</w:t>
      </w:r>
    </w:p>
    <w:p w14:paraId="6C05DF09" w14:textId="77777777" w:rsidR="00366AA3" w:rsidRDefault="00366AA3" w:rsidP="00366AA3">
      <w:pPr>
        <w:pStyle w:val="BodyText"/>
        <w:numPr>
          <w:ilvl w:val="0"/>
          <w:numId w:val="38"/>
        </w:numPr>
      </w:pPr>
      <w:proofErr w:type="spellStart"/>
      <w:r>
        <w:t>bigfix_artifact_properties_value</w:t>
      </w:r>
      <w:proofErr w:type="spellEnd"/>
      <w:r>
        <w:t xml:space="preserve"> - Resilient </w:t>
      </w:r>
      <w:proofErr w:type="spellStart"/>
      <w:r>
        <w:t>artifact</w:t>
      </w:r>
      <w:proofErr w:type="spellEnd"/>
      <w:r>
        <w:t xml:space="preserve"> properties name; optional, used for registry key value data (MS Windows)</w:t>
      </w:r>
    </w:p>
    <w:p w14:paraId="384A52E2" w14:textId="77777777" w:rsidR="00366AA3" w:rsidRDefault="00366AA3" w:rsidP="00366AA3">
      <w:pPr>
        <w:pStyle w:val="BodyText"/>
        <w:keepNext/>
      </w:pPr>
      <w:r>
        <w:t xml:space="preserve">The example workflow (object type = </w:t>
      </w:r>
      <w:proofErr w:type="spellStart"/>
      <w:r>
        <w:t>Artifact</w:t>
      </w:r>
      <w:proofErr w:type="spellEnd"/>
      <w:r>
        <w:t>) that calls this function is “</w:t>
      </w:r>
      <w:r w:rsidRPr="004740A9">
        <w:t xml:space="preserve">Example: BigFix Query for </w:t>
      </w:r>
      <w:proofErr w:type="spellStart"/>
      <w:r w:rsidRPr="004740A9">
        <w:t>Artifact</w:t>
      </w:r>
      <w:proofErr w:type="spellEnd"/>
      <w:r>
        <w:t xml:space="preserve">”. </w:t>
      </w:r>
    </w:p>
    <w:p w14:paraId="165A7043" w14:textId="77777777" w:rsidR="00366AA3" w:rsidRDefault="00366AA3" w:rsidP="00366AA3">
      <w:pPr>
        <w:pStyle w:val="BodyText"/>
        <w:keepNext/>
      </w:pPr>
      <w:r>
        <w:t>The parameter assignments are done in the Pre-Process Script tab.</w:t>
      </w:r>
    </w:p>
    <w:p w14:paraId="26916ABF" w14:textId="77777777" w:rsidR="00366AA3" w:rsidRDefault="00366AA3" w:rsidP="00366AA3">
      <w:pPr>
        <w:pStyle w:val="BodyText"/>
      </w:pPr>
      <w:r>
        <w:rPr>
          <w:noProof/>
        </w:rPr>
        <w:drawing>
          <wp:inline distT="0" distB="0" distL="0" distR="0" wp14:anchorId="5F1D3E69" wp14:editId="7FF03874">
            <wp:extent cx="5680001" cy="3005667"/>
            <wp:effectExtent l="114300" t="101600" r="124460" b="131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9-21 at 11.50.09.png"/>
                    <pic:cNvPicPr/>
                  </pic:nvPicPr>
                  <pic:blipFill>
                    <a:blip r:embed="rId14"/>
                    <a:stretch>
                      <a:fillRect/>
                    </a:stretch>
                  </pic:blipFill>
                  <pic:spPr>
                    <a:xfrm>
                      <a:off x="0" y="0"/>
                      <a:ext cx="5683334" cy="30074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B8E1E7" w14:textId="77777777" w:rsidR="00366AA3" w:rsidRDefault="00366AA3" w:rsidP="00366AA3">
      <w:pPr>
        <w:pStyle w:val="BodyText"/>
        <w:keepNext/>
      </w:pPr>
      <w:r>
        <w:lastRenderedPageBreak/>
        <w:t>A Menu Item rule called “</w:t>
      </w:r>
      <w:r w:rsidRPr="00F766E4">
        <w:t xml:space="preserve">Example: BigFix Query for </w:t>
      </w:r>
      <w:proofErr w:type="spellStart"/>
      <w:r w:rsidRPr="00F766E4">
        <w:t>Artifact</w:t>
      </w:r>
      <w:proofErr w:type="spellEnd"/>
      <w:r>
        <w:t xml:space="preserve">” is included. This rule calls the workflow above. A user can invoke the workflow by right-clicking on this rule from the Actions drop-down menu of a suspect </w:t>
      </w:r>
      <w:proofErr w:type="spellStart"/>
      <w:r>
        <w:t>artifact</w:t>
      </w:r>
      <w:proofErr w:type="spellEnd"/>
      <w:r>
        <w:t>.</w:t>
      </w:r>
    </w:p>
    <w:p w14:paraId="56BF1D74" w14:textId="77777777" w:rsidR="00366AA3" w:rsidRDefault="00366AA3" w:rsidP="00366AA3">
      <w:pPr>
        <w:pStyle w:val="BodyText"/>
      </w:pPr>
      <w:r>
        <w:rPr>
          <w:noProof/>
        </w:rPr>
        <w:drawing>
          <wp:inline distT="0" distB="0" distL="0" distR="0" wp14:anchorId="3DB2B313" wp14:editId="0B8CC057">
            <wp:extent cx="5668080" cy="4001770"/>
            <wp:effectExtent l="114300" t="101600" r="123190" b="138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9-21 at 12.00.12.png"/>
                    <pic:cNvPicPr/>
                  </pic:nvPicPr>
                  <pic:blipFill>
                    <a:blip r:embed="rId15"/>
                    <a:stretch>
                      <a:fillRect/>
                    </a:stretch>
                  </pic:blipFill>
                  <pic:spPr>
                    <a:xfrm>
                      <a:off x="0" y="0"/>
                      <a:ext cx="5675505" cy="4007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D9D05E" w14:textId="77777777" w:rsidR="00366AA3" w:rsidRPr="00D229FE" w:rsidRDefault="00366AA3" w:rsidP="00366AA3">
      <w:pPr>
        <w:pStyle w:val="BodyText"/>
        <w:rPr>
          <w:lang w:val="en-GB"/>
        </w:rPr>
      </w:pPr>
      <w:r>
        <w:t xml:space="preserve">If any endpoints are detected in the BigFix environment with the suspected </w:t>
      </w:r>
      <w:proofErr w:type="spellStart"/>
      <w:r>
        <w:t>artifact</w:t>
      </w:r>
      <w:proofErr w:type="spellEnd"/>
      <w:r>
        <w:t>, entries are added to the data table “</w:t>
      </w:r>
      <w:r w:rsidRPr="00D229FE">
        <w:rPr>
          <w:lang w:val="en-GB"/>
        </w:rPr>
        <w:t>BigFix Query Results</w:t>
      </w:r>
      <w:r>
        <w:rPr>
          <w:lang w:val="en-GB"/>
        </w:rPr>
        <w:t>”.</w:t>
      </w:r>
    </w:p>
    <w:p w14:paraId="4B1B8F33" w14:textId="77777777" w:rsidR="00366AA3" w:rsidRDefault="00366AA3" w:rsidP="00366AA3">
      <w:pPr>
        <w:pStyle w:val="BodyText"/>
      </w:pPr>
      <w:r>
        <w:rPr>
          <w:noProof/>
        </w:rPr>
        <w:drawing>
          <wp:inline distT="0" distB="0" distL="0" distR="0" wp14:anchorId="31BB7451" wp14:editId="7F6A0F6E">
            <wp:extent cx="5486400" cy="1248410"/>
            <wp:effectExtent l="114300" t="101600" r="114300" b="135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9-21 at 12.15.05.png"/>
                    <pic:cNvPicPr/>
                  </pic:nvPicPr>
                  <pic:blipFill>
                    <a:blip r:embed="rId16"/>
                    <a:stretch>
                      <a:fillRect/>
                    </a:stretch>
                  </pic:blipFill>
                  <pic:spPr>
                    <a:xfrm>
                      <a:off x="0" y="0"/>
                      <a:ext cx="5486400" cy="1248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51647A" w14:textId="77777777" w:rsidR="00366AA3" w:rsidRDefault="00366AA3" w:rsidP="00366AA3">
      <w:pPr>
        <w:pStyle w:val="Heading20"/>
      </w:pPr>
      <w:r>
        <w:lastRenderedPageBreak/>
        <w:t>BigFix Remediation</w:t>
      </w:r>
    </w:p>
    <w:p w14:paraId="7C888B10" w14:textId="77777777" w:rsidR="00366AA3" w:rsidRDefault="00366AA3" w:rsidP="00366AA3">
      <w:pPr>
        <w:pStyle w:val="BodyText"/>
        <w:keepNext/>
      </w:pPr>
      <w:r>
        <w:t xml:space="preserve">This function creates a BigFix action to remediate a hit found on an endpoint in the BigFix environment. </w:t>
      </w:r>
    </w:p>
    <w:p w14:paraId="1D4BD0A3" w14:textId="77777777" w:rsidR="00366AA3" w:rsidRDefault="00366AA3" w:rsidP="00366AA3">
      <w:pPr>
        <w:pStyle w:val="BodyText"/>
      </w:pPr>
      <w:r>
        <w:rPr>
          <w:noProof/>
        </w:rPr>
        <w:drawing>
          <wp:inline distT="0" distB="0" distL="0" distR="0" wp14:anchorId="22DEDE28" wp14:editId="5AFD6D49">
            <wp:extent cx="5486400" cy="3970020"/>
            <wp:effectExtent l="114300" t="101600" r="11430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27 at 15.30.06.png"/>
                    <pic:cNvPicPr/>
                  </pic:nvPicPr>
                  <pic:blipFill>
                    <a:blip r:embed="rId17"/>
                    <a:stretch>
                      <a:fillRect/>
                    </a:stretch>
                  </pic:blipFill>
                  <pic:spPr>
                    <a:xfrm>
                      <a:off x="0" y="0"/>
                      <a:ext cx="5486400" cy="3970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8FBF61" w14:textId="77777777" w:rsidR="00366AA3" w:rsidRDefault="00366AA3" w:rsidP="00366AA3">
      <w:pPr>
        <w:pStyle w:val="BodyText"/>
      </w:pPr>
      <w:r>
        <w:t>This function takes the following parameters:</w:t>
      </w:r>
    </w:p>
    <w:p w14:paraId="25ADAEA0" w14:textId="77777777" w:rsidR="00366AA3" w:rsidRDefault="00366AA3" w:rsidP="00366AA3">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 ID</w:t>
      </w:r>
    </w:p>
    <w:p w14:paraId="1311076C" w14:textId="77777777" w:rsidR="00366AA3" w:rsidRDefault="00366AA3" w:rsidP="00366AA3">
      <w:pPr>
        <w:pStyle w:val="BodyText"/>
        <w:numPr>
          <w:ilvl w:val="0"/>
          <w:numId w:val="38"/>
        </w:numPr>
      </w:pPr>
      <w:proofErr w:type="spellStart"/>
      <w:r>
        <w:t>bigfix_artifact_value</w:t>
      </w:r>
      <w:proofErr w:type="spellEnd"/>
      <w:r>
        <w:t xml:space="preserve"> - Resilient </w:t>
      </w:r>
      <w:proofErr w:type="spellStart"/>
      <w:r>
        <w:t>artifact</w:t>
      </w:r>
      <w:proofErr w:type="spellEnd"/>
      <w:r>
        <w:t xml:space="preserve"> value</w:t>
      </w:r>
    </w:p>
    <w:p w14:paraId="0F566A4E" w14:textId="77777777" w:rsidR="00366AA3" w:rsidRDefault="00366AA3" w:rsidP="00366AA3">
      <w:pPr>
        <w:pStyle w:val="BodyText"/>
        <w:numPr>
          <w:ilvl w:val="0"/>
          <w:numId w:val="38"/>
        </w:numPr>
      </w:pPr>
      <w:proofErr w:type="spellStart"/>
      <w:r>
        <w:t>bigfix_artifact_type</w:t>
      </w:r>
      <w:proofErr w:type="spellEnd"/>
      <w:r>
        <w:t xml:space="preserve"> - Resilient </w:t>
      </w:r>
      <w:proofErr w:type="spellStart"/>
      <w:r>
        <w:t>artifact</w:t>
      </w:r>
      <w:proofErr w:type="spellEnd"/>
      <w:r>
        <w:t xml:space="preserve"> type</w:t>
      </w:r>
    </w:p>
    <w:p w14:paraId="0138E6AD" w14:textId="77777777" w:rsidR="00366AA3" w:rsidRDefault="00366AA3" w:rsidP="00366AA3">
      <w:pPr>
        <w:pStyle w:val="BodyText"/>
        <w:numPr>
          <w:ilvl w:val="0"/>
          <w:numId w:val="38"/>
        </w:numPr>
      </w:pPr>
      <w:proofErr w:type="spellStart"/>
      <w:r>
        <w:t>bigfix_incident_id</w:t>
      </w:r>
      <w:proofErr w:type="spellEnd"/>
      <w:r>
        <w:t xml:space="preserve"> - Resilient incident ID</w:t>
      </w:r>
    </w:p>
    <w:p w14:paraId="7EF63CBE" w14:textId="77777777" w:rsidR="00366AA3" w:rsidRDefault="00366AA3" w:rsidP="00366AA3">
      <w:pPr>
        <w:pStyle w:val="BodyText"/>
        <w:keepNext/>
      </w:pPr>
      <w:r>
        <w:lastRenderedPageBreak/>
        <w:t xml:space="preserve">The example </w:t>
      </w:r>
      <w:r w:rsidRPr="00923013">
        <w:t>workflow</w:t>
      </w:r>
      <w:r>
        <w:t xml:space="preserve"> (object type = Data Table) that calls this function is “</w:t>
      </w:r>
      <w:r w:rsidRPr="004C5C42">
        <w:t>Example: BigFix Remediate</w:t>
      </w:r>
      <w:r>
        <w:t xml:space="preserve">”. </w:t>
      </w:r>
    </w:p>
    <w:p w14:paraId="47854EEE" w14:textId="77777777" w:rsidR="00366AA3" w:rsidRDefault="00366AA3" w:rsidP="00366AA3">
      <w:pPr>
        <w:pStyle w:val="BodyText"/>
      </w:pPr>
      <w:r>
        <w:rPr>
          <w:noProof/>
        </w:rPr>
        <w:drawing>
          <wp:inline distT="0" distB="0" distL="0" distR="0" wp14:anchorId="475671AB" wp14:editId="5A539964">
            <wp:extent cx="5524038" cy="3283734"/>
            <wp:effectExtent l="114300" t="101600" r="114935" b="132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21 at 12.04.51.png"/>
                    <pic:cNvPicPr/>
                  </pic:nvPicPr>
                  <pic:blipFill>
                    <a:blip r:embed="rId18"/>
                    <a:stretch>
                      <a:fillRect/>
                    </a:stretch>
                  </pic:blipFill>
                  <pic:spPr>
                    <a:xfrm>
                      <a:off x="0" y="0"/>
                      <a:ext cx="5534926" cy="32902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31DE7F" w14:textId="77777777" w:rsidR="00366AA3" w:rsidRDefault="00366AA3" w:rsidP="00366AA3">
      <w:pPr>
        <w:pStyle w:val="BodyText"/>
        <w:keepNext/>
      </w:pPr>
      <w:r>
        <w:t>The parameter assignments are done in the Pre-Process Script tab.</w:t>
      </w:r>
    </w:p>
    <w:p w14:paraId="74318666" w14:textId="77777777" w:rsidR="00366AA3" w:rsidRDefault="00366AA3" w:rsidP="00366AA3">
      <w:pPr>
        <w:pStyle w:val="BodyText"/>
      </w:pPr>
      <w:r>
        <w:rPr>
          <w:noProof/>
        </w:rPr>
        <w:drawing>
          <wp:inline distT="0" distB="0" distL="0" distR="0" wp14:anchorId="54307D39" wp14:editId="6340E320">
            <wp:extent cx="5486400" cy="2543175"/>
            <wp:effectExtent l="114300" t="101600" r="114300" b="136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9-21 at 12.06.25.png"/>
                    <pic:cNvPicPr/>
                  </pic:nvPicPr>
                  <pic:blipFill>
                    <a:blip r:embed="rId19"/>
                    <a:stretch>
                      <a:fillRect/>
                    </a:stretch>
                  </pic:blipFill>
                  <pic:spPr>
                    <a:xfrm>
                      <a:off x="0" y="0"/>
                      <a:ext cx="5486400" cy="2543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FDF636" w14:textId="77777777" w:rsidR="00366AA3" w:rsidRDefault="00366AA3" w:rsidP="00366AA3">
      <w:pPr>
        <w:pStyle w:val="BodyText"/>
        <w:keepNext/>
      </w:pPr>
      <w:r>
        <w:lastRenderedPageBreak/>
        <w:t>A Menu Item rule called “</w:t>
      </w:r>
      <w:r w:rsidRPr="004C5C42">
        <w:t>Example: BigFix Remediate</w:t>
      </w:r>
      <w:r>
        <w:t>” is also included. This rule calls the workflow. A user can invoke the workflow by right-clicking on this rule from the Actions drop-down or a data table entry for an endpoint with a hit.</w:t>
      </w:r>
    </w:p>
    <w:p w14:paraId="6BDB3288" w14:textId="77777777" w:rsidR="00366AA3" w:rsidRDefault="00366AA3" w:rsidP="00366AA3">
      <w:pPr>
        <w:pStyle w:val="BodyText"/>
      </w:pPr>
      <w:r>
        <w:rPr>
          <w:noProof/>
        </w:rPr>
        <w:drawing>
          <wp:inline distT="0" distB="0" distL="0" distR="0" wp14:anchorId="4B562049" wp14:editId="42216C4F">
            <wp:extent cx="5486400" cy="3930650"/>
            <wp:effectExtent l="114300" t="101600" r="11430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9-21 at 12.08.51.png"/>
                    <pic:cNvPicPr/>
                  </pic:nvPicPr>
                  <pic:blipFill>
                    <a:blip r:embed="rId20"/>
                    <a:stretch>
                      <a:fillRect/>
                    </a:stretch>
                  </pic:blipFill>
                  <pic:spPr>
                    <a:xfrm>
                      <a:off x="0" y="0"/>
                      <a:ext cx="5486400" cy="393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2E7F18" w14:textId="77777777" w:rsidR="00366AA3" w:rsidRDefault="00366AA3" w:rsidP="00366AA3">
      <w:pPr>
        <w:pStyle w:val="BodyText"/>
      </w:pPr>
      <w:r>
        <w:t>If a remediating BigFix action is successfully created, the entry in the data table “</w:t>
      </w:r>
      <w:r w:rsidRPr="00D229FE">
        <w:rPr>
          <w:lang w:val="en-GB"/>
        </w:rPr>
        <w:t>BigFix Query Results</w:t>
      </w:r>
      <w:r>
        <w:rPr>
          <w:lang w:val="en-GB"/>
        </w:rPr>
        <w:t xml:space="preserve">” which the workflow was invoked against, is updated with the status, remediation date and action </w:t>
      </w:r>
      <w:r>
        <w:t>ID</w:t>
      </w:r>
      <w:r>
        <w:rPr>
          <w:lang w:val="en-GB"/>
        </w:rPr>
        <w:t>.</w:t>
      </w:r>
    </w:p>
    <w:p w14:paraId="39CEA6F1" w14:textId="77777777" w:rsidR="00366AA3" w:rsidRDefault="00366AA3" w:rsidP="00366AA3">
      <w:pPr>
        <w:pStyle w:val="BodyText"/>
      </w:pPr>
      <w:r>
        <w:rPr>
          <w:noProof/>
        </w:rPr>
        <w:drawing>
          <wp:inline distT="0" distB="0" distL="0" distR="0" wp14:anchorId="1744D9BC" wp14:editId="4761BC44">
            <wp:extent cx="5486400" cy="1452245"/>
            <wp:effectExtent l="114300" t="101600" r="114300" b="135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9-21 at 12.17.53.png"/>
                    <pic:cNvPicPr/>
                  </pic:nvPicPr>
                  <pic:blipFill>
                    <a:blip r:embed="rId21"/>
                    <a:stretch>
                      <a:fillRect/>
                    </a:stretch>
                  </pic:blipFill>
                  <pic:spPr>
                    <a:xfrm>
                      <a:off x="0" y="0"/>
                      <a:ext cx="5486400" cy="1452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E7429E" w14:textId="77777777" w:rsidR="00366AA3" w:rsidRDefault="00366AA3" w:rsidP="00366AA3">
      <w:pPr>
        <w:pStyle w:val="Heading20"/>
      </w:pPr>
      <w:r>
        <w:lastRenderedPageBreak/>
        <w:t>BigFix Action Status</w:t>
      </w:r>
    </w:p>
    <w:p w14:paraId="0DF383CA" w14:textId="77777777" w:rsidR="00366AA3" w:rsidRDefault="00366AA3" w:rsidP="00366AA3">
      <w:pPr>
        <w:pStyle w:val="BodyText"/>
      </w:pPr>
      <w:r>
        <w:rPr>
          <w:noProof/>
        </w:rPr>
        <w:drawing>
          <wp:inline distT="0" distB="0" distL="0" distR="0" wp14:anchorId="0B8054AC" wp14:editId="553D0766">
            <wp:extent cx="5486400" cy="3215640"/>
            <wp:effectExtent l="114300" t="101600" r="11430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27 at 15.32.57.png"/>
                    <pic:cNvPicPr/>
                  </pic:nvPicPr>
                  <pic:blipFill>
                    <a:blip r:embed="rId22"/>
                    <a:stretch>
                      <a:fillRect/>
                    </a:stretch>
                  </pic:blipFill>
                  <pic:spPr>
                    <a:xfrm>
                      <a:off x="0" y="0"/>
                      <a:ext cx="5486400" cy="3215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138E6F" w14:textId="77777777" w:rsidR="00366AA3" w:rsidRDefault="00366AA3" w:rsidP="00366AA3">
      <w:pPr>
        <w:pStyle w:val="BodyText"/>
      </w:pPr>
      <w:r>
        <w:t>This function takes the following parameter:</w:t>
      </w:r>
    </w:p>
    <w:p w14:paraId="534C1F0D" w14:textId="77777777" w:rsidR="00366AA3" w:rsidRDefault="00366AA3" w:rsidP="00366AA3">
      <w:pPr>
        <w:pStyle w:val="BodyText"/>
        <w:numPr>
          <w:ilvl w:val="0"/>
          <w:numId w:val="38"/>
        </w:numPr>
      </w:pPr>
      <w:proofErr w:type="spellStart"/>
      <w:r>
        <w:t>bigfix_action_id</w:t>
      </w:r>
      <w:proofErr w:type="spellEnd"/>
      <w:r>
        <w:t xml:space="preserve"> – </w:t>
      </w:r>
      <w:proofErr w:type="spellStart"/>
      <w:r>
        <w:t>Bigfix</w:t>
      </w:r>
      <w:proofErr w:type="spellEnd"/>
      <w:r>
        <w:t xml:space="preserve"> action ID</w:t>
      </w:r>
    </w:p>
    <w:p w14:paraId="2A5010B0" w14:textId="77777777" w:rsidR="00366AA3" w:rsidRDefault="00366AA3" w:rsidP="00366AA3">
      <w:pPr>
        <w:pStyle w:val="BodyText"/>
        <w:keepNext/>
        <w:numPr>
          <w:ilvl w:val="0"/>
          <w:numId w:val="38"/>
        </w:numPr>
      </w:pPr>
      <w:r>
        <w:t>The example workflow (object type = Data Table) that calls this function is “</w:t>
      </w:r>
      <w:r w:rsidRPr="000E5A6E">
        <w:t>Example: BigFix Update Action status</w:t>
      </w:r>
      <w:r>
        <w:t xml:space="preserve">”. </w:t>
      </w:r>
    </w:p>
    <w:p w14:paraId="5C9CF70B" w14:textId="77777777" w:rsidR="00366AA3" w:rsidRDefault="00366AA3" w:rsidP="00366AA3">
      <w:pPr>
        <w:pStyle w:val="BodyText"/>
      </w:pPr>
      <w:r>
        <w:rPr>
          <w:noProof/>
        </w:rPr>
        <w:drawing>
          <wp:inline distT="0" distB="0" distL="0" distR="0" wp14:anchorId="2151C7BF" wp14:editId="5968AF3F">
            <wp:extent cx="5486400" cy="2515235"/>
            <wp:effectExtent l="114300" t="101600" r="114300" b="139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9-21 at 12.19.35.png"/>
                    <pic:cNvPicPr/>
                  </pic:nvPicPr>
                  <pic:blipFill>
                    <a:blip r:embed="rId23"/>
                    <a:stretch>
                      <a:fillRect/>
                    </a:stretch>
                  </pic:blipFill>
                  <pic:spPr>
                    <a:xfrm>
                      <a:off x="0" y="0"/>
                      <a:ext cx="5486400" cy="2515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BE494D" w14:textId="77777777" w:rsidR="00366AA3" w:rsidRDefault="00366AA3" w:rsidP="00366AA3">
      <w:pPr>
        <w:pStyle w:val="BodyText"/>
        <w:keepNext/>
      </w:pPr>
      <w:r>
        <w:lastRenderedPageBreak/>
        <w:t>The parameter assignment is done in the Pre-Process Script tab.</w:t>
      </w:r>
    </w:p>
    <w:p w14:paraId="7B0EBC73" w14:textId="77777777" w:rsidR="00366AA3" w:rsidRDefault="00366AA3" w:rsidP="00366AA3">
      <w:pPr>
        <w:pStyle w:val="BodyText"/>
      </w:pPr>
      <w:r>
        <w:rPr>
          <w:noProof/>
        </w:rPr>
        <w:drawing>
          <wp:inline distT="0" distB="0" distL="0" distR="0" wp14:anchorId="2017DAF5" wp14:editId="4E379F07">
            <wp:extent cx="5486400" cy="3287395"/>
            <wp:effectExtent l="114300" t="101600" r="11430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9-21 at 12.21.02.png"/>
                    <pic:cNvPicPr/>
                  </pic:nvPicPr>
                  <pic:blipFill>
                    <a:blip r:embed="rId24"/>
                    <a:stretch>
                      <a:fillRect/>
                    </a:stretch>
                  </pic:blipFill>
                  <pic:spPr>
                    <a:xfrm>
                      <a:off x="0" y="0"/>
                      <a:ext cx="5486400" cy="328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6091CB" w14:textId="77777777" w:rsidR="00366AA3" w:rsidRDefault="00366AA3" w:rsidP="00366AA3">
      <w:pPr>
        <w:pStyle w:val="BodyText"/>
        <w:keepNext/>
      </w:pPr>
      <w:r>
        <w:lastRenderedPageBreak/>
        <w:t>A Menu Item rule called “</w:t>
      </w:r>
      <w:r w:rsidRPr="000E5A6E">
        <w:t>Example: BigFix Update Action status</w:t>
      </w:r>
      <w:r>
        <w:t>” is also included. This rule calls the workflow. A user can invoke the workflow by right-clicking on this rule from the Actions drop-down of a data table entry for an endpoint with a hit and where an action ID has been set.</w:t>
      </w:r>
    </w:p>
    <w:p w14:paraId="36C60911" w14:textId="77777777" w:rsidR="00366AA3" w:rsidRDefault="00366AA3" w:rsidP="00366AA3">
      <w:pPr>
        <w:pStyle w:val="BodyText"/>
      </w:pPr>
      <w:r>
        <w:rPr>
          <w:noProof/>
        </w:rPr>
        <w:drawing>
          <wp:inline distT="0" distB="0" distL="0" distR="0" wp14:anchorId="46DCA7F5" wp14:editId="1A2448BC">
            <wp:extent cx="5486400" cy="4051300"/>
            <wp:effectExtent l="114300" t="88900" r="114300"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9-21 at 13.35.19.png"/>
                    <pic:cNvPicPr/>
                  </pic:nvPicPr>
                  <pic:blipFill>
                    <a:blip r:embed="rId25"/>
                    <a:stretch>
                      <a:fillRect/>
                    </a:stretch>
                  </pic:blipFill>
                  <pic:spPr>
                    <a:xfrm>
                      <a:off x="0" y="0"/>
                      <a:ext cx="5486400" cy="4051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568F70" w14:textId="77777777" w:rsidR="00366AA3" w:rsidRDefault="00366AA3" w:rsidP="00366AA3">
      <w:pPr>
        <w:pStyle w:val="BodyText"/>
      </w:pPr>
    </w:p>
    <w:p w14:paraId="21C9B9B8" w14:textId="77777777" w:rsidR="00366AA3" w:rsidRDefault="00366AA3" w:rsidP="00366AA3">
      <w:pPr>
        <w:pStyle w:val="BodyText"/>
        <w:rPr>
          <w:lang w:val="en-GB"/>
        </w:rPr>
      </w:pPr>
      <w:r>
        <w:t>If a remediating BigFix action was executed successfully, the entry in the data table “</w:t>
      </w:r>
      <w:r w:rsidRPr="00D229FE">
        <w:rPr>
          <w:lang w:val="en-GB"/>
        </w:rPr>
        <w:t>BigFix Query Results</w:t>
      </w:r>
      <w:r>
        <w:rPr>
          <w:lang w:val="en-GB"/>
        </w:rPr>
        <w:t>” which the workflow was invoked against, is updated with the new status.</w:t>
      </w:r>
    </w:p>
    <w:p w14:paraId="52E68F40" w14:textId="77777777" w:rsidR="00366AA3" w:rsidRDefault="00366AA3" w:rsidP="00366AA3">
      <w:pPr>
        <w:pStyle w:val="BodyText"/>
        <w:rPr>
          <w:lang w:val="en-GB"/>
        </w:rPr>
      </w:pPr>
      <w:r>
        <w:rPr>
          <w:noProof/>
          <w:lang w:val="en-GB"/>
        </w:rPr>
        <w:drawing>
          <wp:inline distT="0" distB="0" distL="0" distR="0" wp14:anchorId="7D0708E5" wp14:editId="11ED26AA">
            <wp:extent cx="5486400" cy="1485265"/>
            <wp:effectExtent l="114300" t="101600" r="114300" b="140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9-21 at 13.37.03.png"/>
                    <pic:cNvPicPr/>
                  </pic:nvPicPr>
                  <pic:blipFill>
                    <a:blip r:embed="rId26"/>
                    <a:stretch>
                      <a:fillRect/>
                    </a:stretch>
                  </pic:blipFill>
                  <pic:spPr>
                    <a:xfrm>
                      <a:off x="0" y="0"/>
                      <a:ext cx="5486400" cy="1485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bookmarkEnd w:id="4"/>
    <w:p w14:paraId="7212680F" w14:textId="77777777" w:rsidR="00366AA3" w:rsidRDefault="00366AA3" w:rsidP="00366AA3">
      <w:pPr>
        <w:pStyle w:val="BodyText"/>
        <w:keepNext/>
      </w:pPr>
      <w:r>
        <w:lastRenderedPageBreak/>
        <w:t>This function is also included in the “</w:t>
      </w:r>
      <w:r w:rsidRPr="00FF61F8">
        <w:t>Example: BigFix Remediate</w:t>
      </w:r>
      <w:r>
        <w:t>” workflow and it is invoked automatically as part of that workflow. This would be the more common method of invocation.</w:t>
      </w:r>
    </w:p>
    <w:p w14:paraId="472EF12C" w14:textId="77777777" w:rsidR="00366AA3" w:rsidRDefault="00366AA3" w:rsidP="00366AA3">
      <w:pPr>
        <w:pStyle w:val="BodyText"/>
      </w:pPr>
      <w:r>
        <w:rPr>
          <w:noProof/>
        </w:rPr>
        <w:drawing>
          <wp:inline distT="0" distB="0" distL="0" distR="0" wp14:anchorId="51F109C5" wp14:editId="2710A562">
            <wp:extent cx="5486400" cy="4718685"/>
            <wp:effectExtent l="114300" t="101600" r="114300" b="132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9-21 at 13.39.09.png"/>
                    <pic:cNvPicPr/>
                  </pic:nvPicPr>
                  <pic:blipFill>
                    <a:blip r:embed="rId27"/>
                    <a:stretch>
                      <a:fillRect/>
                    </a:stretch>
                  </pic:blipFill>
                  <pic:spPr>
                    <a:xfrm>
                      <a:off x="0" y="0"/>
                      <a:ext cx="5486400" cy="4718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E70A36" w14:textId="77777777" w:rsidR="00366AA3" w:rsidRDefault="00366AA3" w:rsidP="00366AA3">
      <w:pPr>
        <w:pStyle w:val="BodyText"/>
      </w:pPr>
      <w:r>
        <w:t>In cases where the “</w:t>
      </w:r>
      <w:r w:rsidRPr="00FF61F8">
        <w:t>Example: BigFix Remediate</w:t>
      </w:r>
      <w:r>
        <w:t>” workflow does not receive the status within the specified time, this workflow can be invoked manually at a later time.</w:t>
      </w:r>
    </w:p>
    <w:p w14:paraId="307FA2AB" w14:textId="77777777" w:rsidR="00366AA3" w:rsidRDefault="00366AA3" w:rsidP="00366AA3">
      <w:pPr>
        <w:pStyle w:val="Heading20"/>
      </w:pPr>
      <w:r>
        <w:lastRenderedPageBreak/>
        <w:t>BigFix Assets</w:t>
      </w:r>
    </w:p>
    <w:p w14:paraId="2B904713" w14:textId="77777777" w:rsidR="00366AA3" w:rsidRDefault="00366AA3" w:rsidP="00366AA3">
      <w:pPr>
        <w:pStyle w:val="BodyText"/>
        <w:keepNext/>
      </w:pPr>
      <w:r>
        <w:t xml:space="preserve">This function performs a query to fetch BigFix properties of an endpoint with a hit from a BigFix environment. </w:t>
      </w:r>
    </w:p>
    <w:p w14:paraId="59036C48" w14:textId="77777777" w:rsidR="00366AA3" w:rsidRDefault="00366AA3" w:rsidP="00366AA3">
      <w:pPr>
        <w:pStyle w:val="BodyText"/>
      </w:pPr>
      <w:r>
        <w:rPr>
          <w:noProof/>
        </w:rPr>
        <w:drawing>
          <wp:inline distT="0" distB="0" distL="0" distR="0" wp14:anchorId="44A559C6" wp14:editId="1671CB1D">
            <wp:extent cx="5486400" cy="3725545"/>
            <wp:effectExtent l="114300" t="101600" r="114300" b="135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9-27 at 15.33.16.png"/>
                    <pic:cNvPicPr/>
                  </pic:nvPicPr>
                  <pic:blipFill>
                    <a:blip r:embed="rId28"/>
                    <a:stretch>
                      <a:fillRect/>
                    </a:stretch>
                  </pic:blipFill>
                  <pic:spPr>
                    <a:xfrm>
                      <a:off x="0" y="0"/>
                      <a:ext cx="5486400"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5DF1D3" w14:textId="77777777" w:rsidR="00366AA3" w:rsidRDefault="00366AA3" w:rsidP="00366AA3">
      <w:pPr>
        <w:pStyle w:val="BodyText"/>
      </w:pPr>
      <w:r>
        <w:t>This function takes the following parameter:</w:t>
      </w:r>
    </w:p>
    <w:p w14:paraId="76132C87" w14:textId="77777777" w:rsidR="00366AA3" w:rsidRDefault="00366AA3" w:rsidP="00366AA3">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 ID</w:t>
      </w:r>
    </w:p>
    <w:p w14:paraId="58A02111" w14:textId="77777777" w:rsidR="00366AA3" w:rsidRDefault="00366AA3" w:rsidP="00366AA3">
      <w:pPr>
        <w:pStyle w:val="BodyText"/>
        <w:numPr>
          <w:ilvl w:val="0"/>
          <w:numId w:val="38"/>
        </w:numPr>
      </w:pPr>
      <w:proofErr w:type="spellStart"/>
      <w:r>
        <w:t>bigfix_asset_name</w:t>
      </w:r>
      <w:proofErr w:type="spellEnd"/>
      <w:r>
        <w:t xml:space="preserve"> - </w:t>
      </w:r>
      <w:proofErr w:type="spellStart"/>
      <w:r>
        <w:t>Bigfix</w:t>
      </w:r>
      <w:proofErr w:type="spellEnd"/>
      <w:r>
        <w:t xml:space="preserve"> endpoint or asset name</w:t>
      </w:r>
    </w:p>
    <w:p w14:paraId="122163EB" w14:textId="77777777" w:rsidR="00366AA3" w:rsidRDefault="00366AA3" w:rsidP="00366AA3">
      <w:pPr>
        <w:pStyle w:val="BodyText"/>
        <w:numPr>
          <w:ilvl w:val="0"/>
          <w:numId w:val="38"/>
        </w:numPr>
      </w:pPr>
      <w:proofErr w:type="spellStart"/>
      <w:r>
        <w:t>bigfix_incident_id</w:t>
      </w:r>
      <w:proofErr w:type="spellEnd"/>
      <w:r>
        <w:t xml:space="preserve"> - Resilient incident ID</w:t>
      </w:r>
    </w:p>
    <w:p w14:paraId="2602E093" w14:textId="77777777" w:rsidR="00366AA3" w:rsidRDefault="00366AA3" w:rsidP="00366AA3">
      <w:pPr>
        <w:pStyle w:val="BodyText"/>
        <w:keepNext/>
      </w:pPr>
      <w:r>
        <w:lastRenderedPageBreak/>
        <w:t xml:space="preserve">The example </w:t>
      </w:r>
      <w:r w:rsidRPr="00923013">
        <w:t>workflow</w:t>
      </w:r>
      <w:r>
        <w:t xml:space="preserve"> (object type = Data Table) that calls this function is “</w:t>
      </w:r>
      <w:r w:rsidRPr="00FF61F8">
        <w:t>Example: BigFix Retrieve Resource Details</w:t>
      </w:r>
      <w:r>
        <w:t>”.</w:t>
      </w:r>
    </w:p>
    <w:p w14:paraId="576E35B4" w14:textId="77777777" w:rsidR="00366AA3" w:rsidRDefault="00366AA3" w:rsidP="00366AA3">
      <w:pPr>
        <w:pStyle w:val="BodyText"/>
      </w:pPr>
      <w:r>
        <w:rPr>
          <w:noProof/>
        </w:rPr>
        <w:drawing>
          <wp:inline distT="0" distB="0" distL="0" distR="0" wp14:anchorId="2689C445" wp14:editId="0E3B4F68">
            <wp:extent cx="5608016" cy="3640667"/>
            <wp:effectExtent l="114300" t="101600" r="120015" b="131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9-21 at 13.41.32.png"/>
                    <pic:cNvPicPr/>
                  </pic:nvPicPr>
                  <pic:blipFill>
                    <a:blip r:embed="rId29"/>
                    <a:stretch>
                      <a:fillRect/>
                    </a:stretch>
                  </pic:blipFill>
                  <pic:spPr>
                    <a:xfrm>
                      <a:off x="0" y="0"/>
                      <a:ext cx="5611530" cy="3642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0F0D1D" w14:textId="77777777" w:rsidR="00366AA3" w:rsidRDefault="00366AA3" w:rsidP="00366AA3">
      <w:pPr>
        <w:pStyle w:val="BodyText"/>
      </w:pPr>
      <w:r>
        <w:t>The parameter assignments are done in the Pre-Process Script tab.</w:t>
      </w:r>
    </w:p>
    <w:p w14:paraId="6E76D964" w14:textId="77777777" w:rsidR="00366AA3" w:rsidRDefault="00366AA3" w:rsidP="00366AA3">
      <w:pPr>
        <w:pStyle w:val="BodyText"/>
      </w:pPr>
      <w:r>
        <w:rPr>
          <w:noProof/>
        </w:rPr>
        <w:drawing>
          <wp:inline distT="0" distB="0" distL="0" distR="0" wp14:anchorId="1461EF13" wp14:editId="0C1D586A">
            <wp:extent cx="5594348" cy="3005667"/>
            <wp:effectExtent l="114300" t="101600" r="121285" b="131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9-21 at 13.42.58.png"/>
                    <pic:cNvPicPr/>
                  </pic:nvPicPr>
                  <pic:blipFill>
                    <a:blip r:embed="rId30"/>
                    <a:stretch>
                      <a:fillRect/>
                    </a:stretch>
                  </pic:blipFill>
                  <pic:spPr>
                    <a:xfrm>
                      <a:off x="0" y="0"/>
                      <a:ext cx="5602415" cy="30100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7EB295" w14:textId="77777777" w:rsidR="00366AA3" w:rsidRDefault="00366AA3" w:rsidP="00366AA3">
      <w:pPr>
        <w:pStyle w:val="BodyText"/>
        <w:keepNext/>
      </w:pPr>
      <w:r>
        <w:lastRenderedPageBreak/>
        <w:t>A Menu Item rule called “</w:t>
      </w:r>
      <w:r w:rsidRPr="00FF61F8">
        <w:t>Example: BigFix Retrieve Resource Details</w:t>
      </w:r>
      <w:r>
        <w:t>” is also included. This rule calls the workflow. A user can invoke the workflow by right-clicking on this rule from the Actions drop-down of a data table entry for an endpoint with a hit.</w:t>
      </w:r>
    </w:p>
    <w:p w14:paraId="7795F5A3" w14:textId="77777777" w:rsidR="00366AA3" w:rsidRDefault="00366AA3" w:rsidP="00366AA3">
      <w:pPr>
        <w:pStyle w:val="BodyText"/>
      </w:pPr>
      <w:r>
        <w:rPr>
          <w:noProof/>
        </w:rPr>
        <w:drawing>
          <wp:inline distT="0" distB="0" distL="0" distR="0" wp14:anchorId="5CD589F0" wp14:editId="07199535">
            <wp:extent cx="5613400" cy="4122990"/>
            <wp:effectExtent l="114300" t="101600" r="114300" b="132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9-21 at 13.45.07.png"/>
                    <pic:cNvPicPr/>
                  </pic:nvPicPr>
                  <pic:blipFill>
                    <a:blip r:embed="rId31"/>
                    <a:stretch>
                      <a:fillRect/>
                    </a:stretch>
                  </pic:blipFill>
                  <pic:spPr>
                    <a:xfrm>
                      <a:off x="0" y="0"/>
                      <a:ext cx="5616194" cy="41250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FD638D" w14:textId="77777777" w:rsidR="00366AA3" w:rsidRDefault="00366AA3" w:rsidP="00366AA3">
      <w:pPr>
        <w:pStyle w:val="BodyText"/>
      </w:pPr>
    </w:p>
    <w:p w14:paraId="69E10371" w14:textId="77777777" w:rsidR="00366AA3" w:rsidRDefault="00366AA3" w:rsidP="00366AA3">
      <w:pPr>
        <w:pStyle w:val="BodyText"/>
        <w:rPr>
          <w:lang w:val="en-GB"/>
        </w:rPr>
      </w:pPr>
      <w:r>
        <w:t xml:space="preserve">An attachment </w:t>
      </w:r>
      <w:r>
        <w:rPr>
          <w:lang w:val="en-GB"/>
        </w:rPr>
        <w:t>is added to the incident containing BigFix properties of the targeted endpoint.</w:t>
      </w:r>
    </w:p>
    <w:p w14:paraId="784E037A" w14:textId="77777777" w:rsidR="00366AA3" w:rsidRDefault="00366AA3" w:rsidP="00366AA3">
      <w:pPr>
        <w:pStyle w:val="BodyText"/>
        <w:rPr>
          <w:rStyle w:val="IntenseEmphasis"/>
          <w:i w:val="0"/>
          <w:iCs w:val="0"/>
          <w:color w:val="auto"/>
        </w:rPr>
      </w:pPr>
      <w:r>
        <w:rPr>
          <w:noProof/>
        </w:rPr>
        <w:drawing>
          <wp:inline distT="0" distB="0" distL="0" distR="0" wp14:anchorId="7B7DBDA2" wp14:editId="21E0F693">
            <wp:extent cx="5562600" cy="2447802"/>
            <wp:effectExtent l="114300" t="101600" r="114300" b="130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9-21 at 13.46.48.png"/>
                    <pic:cNvPicPr/>
                  </pic:nvPicPr>
                  <pic:blipFill>
                    <a:blip r:embed="rId32"/>
                    <a:stretch>
                      <a:fillRect/>
                    </a:stretch>
                  </pic:blipFill>
                  <pic:spPr>
                    <a:xfrm>
                      <a:off x="0" y="0"/>
                      <a:ext cx="5565434" cy="2449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E86211" w14:textId="77777777" w:rsidR="00366AA3" w:rsidRPr="00C951A3" w:rsidRDefault="00366AA3" w:rsidP="00366AA3">
      <w:pPr>
        <w:pStyle w:val="Heading10"/>
      </w:pPr>
      <w:r w:rsidRPr="00C951A3">
        <w:lastRenderedPageBreak/>
        <w:t xml:space="preserve">Resilient </w:t>
      </w:r>
      <w:r>
        <w:t xml:space="preserve">Platform </w:t>
      </w:r>
      <w:r w:rsidRPr="00C951A3">
        <w:t>Configuration</w:t>
      </w:r>
    </w:p>
    <w:p w14:paraId="65072507" w14:textId="77777777" w:rsidR="00366AA3" w:rsidRPr="00562135" w:rsidRDefault="00366AA3" w:rsidP="00366AA3">
      <w:pPr>
        <w:pStyle w:val="Heading20"/>
        <w:rPr>
          <w:rFonts w:ascii="Arial" w:hAnsi="Arial"/>
          <w:b w:val="0"/>
          <w:sz w:val="20"/>
        </w:rPr>
      </w:pPr>
      <w:r w:rsidRPr="00562135">
        <w:rPr>
          <w:rFonts w:ascii="Arial" w:hAnsi="Arial"/>
          <w:b w:val="0"/>
          <w:sz w:val="20"/>
        </w:rPr>
        <w:t xml:space="preserve">To display query results, users need to manually add the “BigFix Query Results” data table to the Artifacts tab. </w:t>
      </w:r>
    </w:p>
    <w:p w14:paraId="5E246B3D" w14:textId="77777777" w:rsidR="00366AA3" w:rsidRPr="00562135" w:rsidRDefault="00366AA3" w:rsidP="00366AA3">
      <w:pPr>
        <w:pStyle w:val="Heading20"/>
        <w:numPr>
          <w:ilvl w:val="0"/>
          <w:numId w:val="40"/>
        </w:numPr>
        <w:rPr>
          <w:rFonts w:ascii="Arial" w:hAnsi="Arial"/>
          <w:b w:val="0"/>
          <w:sz w:val="20"/>
        </w:rPr>
      </w:pPr>
      <w:r w:rsidRPr="00562135">
        <w:rPr>
          <w:rFonts w:ascii="Arial" w:hAnsi="Arial"/>
          <w:b w:val="0"/>
          <w:sz w:val="20"/>
        </w:rPr>
        <w:t>Navigate to the Customization Settings and select the Layouts tab.</w:t>
      </w:r>
    </w:p>
    <w:p w14:paraId="3632DA01" w14:textId="77777777" w:rsidR="00366AA3" w:rsidRPr="00562135" w:rsidRDefault="00366AA3" w:rsidP="00366AA3">
      <w:pPr>
        <w:pStyle w:val="Heading20"/>
        <w:numPr>
          <w:ilvl w:val="0"/>
          <w:numId w:val="40"/>
        </w:numPr>
        <w:rPr>
          <w:rFonts w:ascii="Arial" w:hAnsi="Arial"/>
          <w:b w:val="0"/>
          <w:sz w:val="20"/>
        </w:rPr>
      </w:pPr>
      <w:r w:rsidRPr="00562135">
        <w:rPr>
          <w:rFonts w:ascii="Arial" w:hAnsi="Arial"/>
          <w:b w:val="0"/>
          <w:sz w:val="20"/>
        </w:rPr>
        <w:t>Select Artifacts.</w:t>
      </w:r>
    </w:p>
    <w:p w14:paraId="57E21FD8" w14:textId="77777777" w:rsidR="00366AA3" w:rsidRPr="00562135" w:rsidRDefault="00366AA3" w:rsidP="00366AA3">
      <w:pPr>
        <w:pStyle w:val="Heading20"/>
        <w:numPr>
          <w:ilvl w:val="0"/>
          <w:numId w:val="40"/>
        </w:numPr>
        <w:rPr>
          <w:rFonts w:ascii="Arial" w:hAnsi="Arial"/>
          <w:b w:val="0"/>
          <w:sz w:val="20"/>
        </w:rPr>
      </w:pPr>
      <w:r w:rsidRPr="00562135">
        <w:rPr>
          <w:rFonts w:ascii="Arial" w:hAnsi="Arial"/>
          <w:b w:val="0"/>
          <w:sz w:val="20"/>
        </w:rPr>
        <w:t>Drag the “BigFix Query Results” data table to your Artifacts tab.</w:t>
      </w:r>
    </w:p>
    <w:p w14:paraId="18EC8640" w14:textId="77777777" w:rsidR="00366AA3" w:rsidRPr="00562135" w:rsidRDefault="00366AA3" w:rsidP="00366AA3">
      <w:pPr>
        <w:pStyle w:val="Heading20"/>
        <w:numPr>
          <w:ilvl w:val="0"/>
          <w:numId w:val="40"/>
        </w:numPr>
        <w:rPr>
          <w:rFonts w:ascii="Arial" w:hAnsi="Arial"/>
          <w:b w:val="0"/>
          <w:sz w:val="20"/>
        </w:rPr>
      </w:pPr>
      <w:r w:rsidRPr="00562135">
        <w:rPr>
          <w:rFonts w:ascii="Arial" w:hAnsi="Arial"/>
          <w:b w:val="0"/>
          <w:sz w:val="20"/>
        </w:rPr>
        <w:t>Click Save.</w:t>
      </w:r>
    </w:p>
    <w:p w14:paraId="601C9737" w14:textId="0B9CFF7E" w:rsidR="00366AA3" w:rsidRPr="00846C90" w:rsidRDefault="00366AA3" w:rsidP="00366AA3">
      <w:pPr>
        <w:pStyle w:val="BodyText"/>
        <w:keepNext/>
        <w:rPr>
          <w:rStyle w:val="IntenseEmphasis"/>
          <w:i w:val="0"/>
          <w:iCs w:val="0"/>
          <w:color w:val="auto"/>
        </w:rPr>
      </w:pPr>
      <w:r>
        <w:rPr>
          <w:noProof/>
          <w:lang w:val="en-GB" w:eastAsia="en-GB"/>
        </w:rPr>
        <w:drawing>
          <wp:inline distT="0" distB="0" distL="0" distR="0" wp14:anchorId="4E602FA8" wp14:editId="5B111A18">
            <wp:extent cx="5473700" cy="3187700"/>
            <wp:effectExtent l="152400" t="152400" r="165100" b="190500"/>
            <wp:docPr id="3" name="Picture 3" descr="/Users/johnpren/Desktop/Screen Shot 2018-08-01 at 17.28.2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johnpren/Desktop/Screen Shot 2018-08-01 at 17.28.21 cop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3700" cy="318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E20939" w14:textId="77777777" w:rsidR="00366AA3" w:rsidRPr="00BB58DA" w:rsidRDefault="00366AA3" w:rsidP="00366AA3">
      <w:pPr>
        <w:pStyle w:val="Heading10"/>
        <w:rPr>
          <w:rFonts w:ascii="Arial" w:hAnsi="Arial"/>
        </w:rPr>
      </w:pPr>
      <w:r w:rsidRPr="00BB58DA">
        <w:rPr>
          <w:rFonts w:ascii="Arial" w:hAnsi="Arial"/>
        </w:rPr>
        <w:t>Troubleshooting</w:t>
      </w:r>
    </w:p>
    <w:p w14:paraId="5188AD4B" w14:textId="77777777" w:rsidR="00366AA3" w:rsidRDefault="00366AA3" w:rsidP="00366AA3">
      <w:pPr>
        <w:pStyle w:val="BodyText"/>
        <w:keepNext/>
      </w:pPr>
      <w:r>
        <w:t xml:space="preserve">There are several ways to verify the successful operation of a function. </w:t>
      </w:r>
    </w:p>
    <w:p w14:paraId="036CEB12" w14:textId="77777777" w:rsidR="00366AA3" w:rsidRDefault="00366AA3" w:rsidP="00366AA3">
      <w:pPr>
        <w:pStyle w:val="ListBullet"/>
        <w:keepNext/>
      </w:pPr>
      <w:r w:rsidRPr="00655429">
        <w:t>Resilient</w:t>
      </w:r>
      <w:r>
        <w:t xml:space="preserve"> Action Status</w:t>
      </w:r>
    </w:p>
    <w:p w14:paraId="0482B655" w14:textId="77777777" w:rsidR="00366AA3" w:rsidRDefault="00366AA3" w:rsidP="00366AA3">
      <w:pPr>
        <w:pStyle w:val="BodyText"/>
        <w:keepNext/>
        <w:ind w:left="360"/>
      </w:pPr>
      <w:r>
        <w:t>When viewing an incident, use the Actions menu to view Action Status. By default, pending and errors are displayed. Modify the filter for actions to also show Completed actions. Clicking on an action displays additional information on the progress made or what error occurred.</w:t>
      </w:r>
    </w:p>
    <w:p w14:paraId="2599957A" w14:textId="77777777" w:rsidR="00366AA3" w:rsidRDefault="00366AA3" w:rsidP="00366AA3">
      <w:pPr>
        <w:pStyle w:val="ListBullet"/>
        <w:keepNext/>
      </w:pPr>
      <w:r>
        <w:t>Resilient Scripting Log</w:t>
      </w:r>
    </w:p>
    <w:p w14:paraId="10081E73" w14:textId="77777777" w:rsidR="00366AA3" w:rsidRDefault="00366AA3" w:rsidP="00366AA3">
      <w:pPr>
        <w:pStyle w:val="ListBullet"/>
        <w:numPr>
          <w:ilvl w:val="0"/>
          <w:numId w:val="0"/>
        </w:numPr>
        <w:ind w:left="360"/>
      </w:pPr>
      <w:r>
        <w:t xml:space="preserve">A separate log file is available to review scripting errors. This is useful when issues occur in the pre-processing or post-processing scripts.  The default location for this log file is: </w:t>
      </w:r>
      <w:r w:rsidRPr="002965D4">
        <w:rPr>
          <w:rStyle w:val="codeChar"/>
        </w:rPr>
        <w:t>/var/log/resilient-scripting/resilient-scripting.log</w:t>
      </w:r>
    </w:p>
    <w:p w14:paraId="2284CCF0" w14:textId="77777777" w:rsidR="00366AA3" w:rsidRDefault="00366AA3" w:rsidP="00366AA3">
      <w:pPr>
        <w:pStyle w:val="ListBullet"/>
      </w:pPr>
      <w:r>
        <w:t>Resilient Logs</w:t>
      </w:r>
    </w:p>
    <w:p w14:paraId="5BB6DEA4" w14:textId="77777777" w:rsidR="00366AA3" w:rsidRDefault="00366AA3" w:rsidP="00366AA3">
      <w:pPr>
        <w:pStyle w:val="BodyText"/>
        <w:ind w:left="360"/>
      </w:pPr>
      <w:r>
        <w:lastRenderedPageBreak/>
        <w:t xml:space="preserve">By default, Resilient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regarding the execution of functions.</w:t>
      </w:r>
    </w:p>
    <w:p w14:paraId="1188100C" w14:textId="77777777" w:rsidR="00366AA3" w:rsidRDefault="00366AA3" w:rsidP="00366AA3">
      <w:pPr>
        <w:pStyle w:val="ListBullet"/>
      </w:pPr>
      <w:r>
        <w:t>Resilient-Circuits</w:t>
      </w:r>
    </w:p>
    <w:p w14:paraId="2BDC675D" w14:textId="77777777" w:rsidR="00366AA3" w:rsidRDefault="00366AA3" w:rsidP="00366AA3">
      <w:pPr>
        <w:pStyle w:val="BodyText"/>
        <w:ind w:left="360"/>
      </w:pPr>
      <w:r>
        <w:t xml:space="preserve">The log is controlled in the </w:t>
      </w:r>
      <w:r w:rsidRPr="002965D4">
        <w:rPr>
          <w:rStyle w:val="codeChar"/>
        </w:rPr>
        <w:t>.resilient/</w:t>
      </w:r>
      <w:proofErr w:type="spellStart"/>
      <w:r w:rsidRPr="002965D4">
        <w:rPr>
          <w:rStyle w:val="codeChar"/>
        </w:rPr>
        <w:t>app.config</w:t>
      </w:r>
      <w:proofErr w:type="spellEnd"/>
      <w:r>
        <w:t xml:space="preserve"> file under the section </w:t>
      </w:r>
      <w:r w:rsidRPr="008A31F5">
        <w:rPr>
          <w:rStyle w:val="codeChar"/>
        </w:rPr>
        <w:t>[resilient]</w:t>
      </w:r>
      <w:r>
        <w:t xml:space="preserve"> and the property </w:t>
      </w:r>
      <w:proofErr w:type="spellStart"/>
      <w:r w:rsidRPr="002965D4">
        <w:rPr>
          <w:rStyle w:val="codeChar"/>
        </w:rPr>
        <w:t>logdir</w:t>
      </w:r>
      <w:proofErr w:type="spellEnd"/>
      <w:r>
        <w:t xml:space="preserve">. The default file name is </w:t>
      </w:r>
      <w:r w:rsidRPr="002965D4">
        <w:rPr>
          <w:rStyle w:val="codeChar"/>
        </w:rPr>
        <w:t>app.log</w:t>
      </w:r>
      <w:r>
        <w:t>. Each function will create progress information. Failures will show up as errors and may contain python trace statements.</w:t>
      </w:r>
    </w:p>
    <w:p w14:paraId="41762DCE" w14:textId="77777777" w:rsidR="00366AA3" w:rsidRPr="00BB58DA" w:rsidRDefault="00366AA3" w:rsidP="00366AA3">
      <w:pPr>
        <w:pStyle w:val="Heading10"/>
        <w:rPr>
          <w:rFonts w:ascii="Arial" w:hAnsi="Arial"/>
        </w:rPr>
      </w:pPr>
      <w:bookmarkStart w:id="5" w:name="_Toc510253274"/>
      <w:r w:rsidRPr="00BB58DA">
        <w:rPr>
          <w:rFonts w:ascii="Arial" w:hAnsi="Arial"/>
        </w:rPr>
        <w:t>Support</w:t>
      </w:r>
      <w:bookmarkEnd w:id="5"/>
    </w:p>
    <w:p w14:paraId="6DC81B90" w14:textId="77777777" w:rsidR="00366AA3" w:rsidRDefault="00366AA3" w:rsidP="00366AA3">
      <w:pPr>
        <w:pStyle w:val="BodyText"/>
        <w:keepNext/>
      </w:pPr>
      <w:r w:rsidRPr="00722240">
        <w:t xml:space="preserve">For additional support, contact </w:t>
      </w:r>
      <w:hyperlink r:id="rId34">
        <w:r w:rsidRPr="00722240">
          <w:rPr>
            <w:rStyle w:val="Hyperlink"/>
          </w:rPr>
          <w:t>support@resilientsystems.com</w:t>
        </w:r>
      </w:hyperlink>
      <w:r w:rsidRPr="00722240">
        <w:t>.</w:t>
      </w:r>
    </w:p>
    <w:p w14:paraId="30D65A73" w14:textId="77777777" w:rsidR="00366AA3" w:rsidRPr="00D945E8" w:rsidRDefault="00366AA3" w:rsidP="00366AA3">
      <w:pPr>
        <w:pStyle w:val="BodyText"/>
      </w:pPr>
      <w:r>
        <w:t xml:space="preserve">Including relevant </w:t>
      </w:r>
      <w:r w:rsidRPr="00883063">
        <w:t>information</w:t>
      </w:r>
      <w:r>
        <w:t xml:space="preserve"> from the log files will help us resolve your issue.</w:t>
      </w:r>
    </w:p>
    <w:p w14:paraId="601EFECA" w14:textId="4DD7A0AA" w:rsidR="00B94292" w:rsidRPr="00366AA3" w:rsidRDefault="00B94292" w:rsidP="00366AA3"/>
    <w:sectPr w:rsidR="00B94292" w:rsidRPr="00366AA3" w:rsidSect="00AC02E1">
      <w:headerReference w:type="even" r:id="rId35"/>
      <w:headerReference w:type="default" r:id="rId36"/>
      <w:footerReference w:type="even" r:id="rId37"/>
      <w:footerReference w:type="default" r:id="rId38"/>
      <w:headerReference w:type="first" r:id="rId39"/>
      <w:footerReference w:type="first" r:id="rId40"/>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D76DE7" w14:textId="77777777" w:rsidR="00CB7E52" w:rsidRDefault="00CB7E52">
      <w:r>
        <w:separator/>
      </w:r>
    </w:p>
  </w:endnote>
  <w:endnote w:type="continuationSeparator" w:id="0">
    <w:p w14:paraId="159E496B" w14:textId="77777777" w:rsidR="00CB7E52" w:rsidRDefault="00CB7E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D8763" w14:textId="77777777" w:rsidR="009D764C" w:rsidRDefault="009D76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65798F" w:rsidRDefault="0065798F">
    <w:pPr>
      <w:pStyle w:val="Normal1"/>
      <w:tabs>
        <w:tab w:val="center" w:pos="4680"/>
        <w:tab w:val="right" w:pos="9360"/>
      </w:tabs>
    </w:pPr>
  </w:p>
  <w:p w14:paraId="32410A79" w14:textId="77777777" w:rsidR="0065798F" w:rsidRPr="006609E6" w:rsidRDefault="0065798F">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C118FC">
      <w:rPr>
        <w:noProof/>
        <w:sz w:val="18"/>
        <w:szCs w:val="18"/>
      </w:rPr>
      <w:t>2</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65798F" w:rsidRPr="001F76F9" w:rsidRDefault="0065798F"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65798F" w:rsidRPr="001F76F9" w:rsidRDefault="0065798F"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65798F" w:rsidRDefault="0065798F"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65798F" w:rsidRPr="001F76F9" w:rsidRDefault="0065798F"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F23884" w14:textId="77777777" w:rsidR="00CB7E52" w:rsidRDefault="00CB7E52">
      <w:r>
        <w:separator/>
      </w:r>
    </w:p>
  </w:footnote>
  <w:footnote w:type="continuationSeparator" w:id="0">
    <w:p w14:paraId="1A12543C" w14:textId="77777777" w:rsidR="00CB7E52" w:rsidRDefault="00CB7E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3F2FD6" w14:textId="77777777" w:rsidR="009D764C" w:rsidRDefault="009D76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44DAF" w14:textId="77777777" w:rsidR="009D764C" w:rsidRDefault="009D76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EC9775" w14:textId="77777777" w:rsidR="009D764C" w:rsidRDefault="009D76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B914E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EDE12E2"/>
    <w:multiLevelType w:val="hybridMultilevel"/>
    <w:tmpl w:val="428A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57035D"/>
    <w:multiLevelType w:val="hybridMultilevel"/>
    <w:tmpl w:val="8BB2C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4002DD"/>
    <w:multiLevelType w:val="hybridMultilevel"/>
    <w:tmpl w:val="09265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78274D"/>
    <w:multiLevelType w:val="hybridMultilevel"/>
    <w:tmpl w:val="C9B01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B952D2"/>
    <w:multiLevelType w:val="hybridMultilevel"/>
    <w:tmpl w:val="1E4CB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55005B"/>
    <w:multiLevelType w:val="hybridMultilevel"/>
    <w:tmpl w:val="C65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2225E6"/>
    <w:multiLevelType w:val="hybridMultilevel"/>
    <w:tmpl w:val="85C0AA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2904DBB"/>
    <w:multiLevelType w:val="multilevel"/>
    <w:tmpl w:val="85C0AA4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C13541"/>
    <w:multiLevelType w:val="hybridMultilevel"/>
    <w:tmpl w:val="5FA82C0A"/>
    <w:lvl w:ilvl="0" w:tplc="0E02D07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C72908"/>
    <w:multiLevelType w:val="hybridMultilevel"/>
    <w:tmpl w:val="AF668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3"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E43282"/>
    <w:multiLevelType w:val="hybridMultilevel"/>
    <w:tmpl w:val="63589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6"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3"/>
  </w:num>
  <w:num w:numId="3">
    <w:abstractNumId w:val="2"/>
  </w:num>
  <w:num w:numId="4">
    <w:abstractNumId w:val="32"/>
  </w:num>
  <w:num w:numId="5">
    <w:abstractNumId w:val="35"/>
  </w:num>
  <w:num w:numId="6">
    <w:abstractNumId w:val="15"/>
  </w:num>
  <w:num w:numId="7">
    <w:abstractNumId w:val="29"/>
  </w:num>
  <w:num w:numId="8">
    <w:abstractNumId w:val="7"/>
  </w:num>
  <w:num w:numId="9">
    <w:abstractNumId w:val="30"/>
  </w:num>
  <w:num w:numId="10">
    <w:abstractNumId w:val="22"/>
  </w:num>
  <w:num w:numId="11">
    <w:abstractNumId w:val="8"/>
  </w:num>
  <w:num w:numId="12">
    <w:abstractNumId w:val="27"/>
  </w:num>
  <w:num w:numId="13">
    <w:abstractNumId w:val="36"/>
  </w:num>
  <w:num w:numId="14">
    <w:abstractNumId w:val="17"/>
  </w:num>
  <w:num w:numId="15">
    <w:abstractNumId w:val="31"/>
  </w:num>
  <w:num w:numId="16">
    <w:abstractNumId w:val="0"/>
  </w:num>
  <w:num w:numId="17">
    <w:abstractNumId w:val="4"/>
  </w:num>
  <w:num w:numId="18">
    <w:abstractNumId w:val="31"/>
  </w:num>
  <w:num w:numId="19">
    <w:abstractNumId w:val="31"/>
  </w:num>
  <w:num w:numId="20">
    <w:abstractNumId w:val="31"/>
  </w:num>
  <w:num w:numId="21">
    <w:abstractNumId w:val="31"/>
  </w:num>
  <w:num w:numId="22">
    <w:abstractNumId w:val="31"/>
  </w:num>
  <w:num w:numId="23">
    <w:abstractNumId w:val="19"/>
  </w:num>
  <w:num w:numId="24">
    <w:abstractNumId w:val="3"/>
  </w:num>
  <w:num w:numId="25">
    <w:abstractNumId w:val="23"/>
  </w:num>
  <w:num w:numId="26">
    <w:abstractNumId w:val="11"/>
  </w:num>
  <w:num w:numId="27">
    <w:abstractNumId w:val="24"/>
  </w:num>
  <w:num w:numId="28">
    <w:abstractNumId w:val="1"/>
  </w:num>
  <w:num w:numId="29">
    <w:abstractNumId w:val="25"/>
  </w:num>
  <w:num w:numId="30">
    <w:abstractNumId w:val="6"/>
  </w:num>
  <w:num w:numId="31">
    <w:abstractNumId w:val="10"/>
  </w:num>
  <w:num w:numId="32">
    <w:abstractNumId w:val="20"/>
  </w:num>
  <w:num w:numId="33">
    <w:abstractNumId w:val="14"/>
  </w:num>
  <w:num w:numId="34">
    <w:abstractNumId w:val="5"/>
  </w:num>
  <w:num w:numId="35">
    <w:abstractNumId w:val="28"/>
  </w:num>
  <w:num w:numId="36">
    <w:abstractNumId w:val="9"/>
  </w:num>
  <w:num w:numId="37">
    <w:abstractNumId w:val="12"/>
  </w:num>
  <w:num w:numId="38">
    <w:abstractNumId w:val="13"/>
  </w:num>
  <w:num w:numId="39">
    <w:abstractNumId w:val="34"/>
  </w:num>
  <w:num w:numId="40">
    <w:abstractNumId w:val="26"/>
  </w:num>
  <w:num w:numId="41">
    <w:abstractNumId w:val="18"/>
  </w:num>
  <w:num w:numId="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14B3E"/>
    <w:rsid w:val="00023089"/>
    <w:rsid w:val="000265E5"/>
    <w:rsid w:val="00026AA5"/>
    <w:rsid w:val="000338D8"/>
    <w:rsid w:val="00034B73"/>
    <w:rsid w:val="00055880"/>
    <w:rsid w:val="00056F9E"/>
    <w:rsid w:val="00067589"/>
    <w:rsid w:val="00073786"/>
    <w:rsid w:val="00076A18"/>
    <w:rsid w:val="00076EB9"/>
    <w:rsid w:val="00083327"/>
    <w:rsid w:val="00085AB1"/>
    <w:rsid w:val="000964E8"/>
    <w:rsid w:val="00097C36"/>
    <w:rsid w:val="000A010A"/>
    <w:rsid w:val="000A12BF"/>
    <w:rsid w:val="000A331C"/>
    <w:rsid w:val="000A3F06"/>
    <w:rsid w:val="000A79F3"/>
    <w:rsid w:val="000B0A15"/>
    <w:rsid w:val="000B487D"/>
    <w:rsid w:val="000B6C8D"/>
    <w:rsid w:val="000C41D1"/>
    <w:rsid w:val="000C569C"/>
    <w:rsid w:val="000D0646"/>
    <w:rsid w:val="000D13A5"/>
    <w:rsid w:val="000D5EF2"/>
    <w:rsid w:val="000D7077"/>
    <w:rsid w:val="000D7F87"/>
    <w:rsid w:val="000E0588"/>
    <w:rsid w:val="000E348A"/>
    <w:rsid w:val="000E3893"/>
    <w:rsid w:val="000E5A6E"/>
    <w:rsid w:val="000F3803"/>
    <w:rsid w:val="000F3B7D"/>
    <w:rsid w:val="000F4514"/>
    <w:rsid w:val="000F5544"/>
    <w:rsid w:val="00107BFA"/>
    <w:rsid w:val="00117FAB"/>
    <w:rsid w:val="00127235"/>
    <w:rsid w:val="00131A3E"/>
    <w:rsid w:val="00132471"/>
    <w:rsid w:val="0013762E"/>
    <w:rsid w:val="0014047A"/>
    <w:rsid w:val="00144B78"/>
    <w:rsid w:val="00162334"/>
    <w:rsid w:val="00167E96"/>
    <w:rsid w:val="00171F46"/>
    <w:rsid w:val="0017358A"/>
    <w:rsid w:val="00174021"/>
    <w:rsid w:val="001941C1"/>
    <w:rsid w:val="001B086B"/>
    <w:rsid w:val="001B11A6"/>
    <w:rsid w:val="001B1534"/>
    <w:rsid w:val="001B4783"/>
    <w:rsid w:val="001C3050"/>
    <w:rsid w:val="001C3E34"/>
    <w:rsid w:val="001C4E9F"/>
    <w:rsid w:val="001C529E"/>
    <w:rsid w:val="001C730F"/>
    <w:rsid w:val="001C745C"/>
    <w:rsid w:val="001D0D45"/>
    <w:rsid w:val="001D50F5"/>
    <w:rsid w:val="001D7DD5"/>
    <w:rsid w:val="001E4F55"/>
    <w:rsid w:val="001E5911"/>
    <w:rsid w:val="001F6AD0"/>
    <w:rsid w:val="001F76F9"/>
    <w:rsid w:val="00205621"/>
    <w:rsid w:val="00207E91"/>
    <w:rsid w:val="00212A6E"/>
    <w:rsid w:val="00215837"/>
    <w:rsid w:val="00221B38"/>
    <w:rsid w:val="00222C27"/>
    <w:rsid w:val="00244249"/>
    <w:rsid w:val="00246418"/>
    <w:rsid w:val="00254361"/>
    <w:rsid w:val="002549C5"/>
    <w:rsid w:val="00254E9F"/>
    <w:rsid w:val="0025598A"/>
    <w:rsid w:val="002623AA"/>
    <w:rsid w:val="00270E56"/>
    <w:rsid w:val="00272C1D"/>
    <w:rsid w:val="00274C9C"/>
    <w:rsid w:val="002750DE"/>
    <w:rsid w:val="00277D8F"/>
    <w:rsid w:val="00280676"/>
    <w:rsid w:val="00287BA6"/>
    <w:rsid w:val="002965D4"/>
    <w:rsid w:val="002975BF"/>
    <w:rsid w:val="002A4CD0"/>
    <w:rsid w:val="002A645C"/>
    <w:rsid w:val="002B3B08"/>
    <w:rsid w:val="002C7594"/>
    <w:rsid w:val="002D6C32"/>
    <w:rsid w:val="002D758C"/>
    <w:rsid w:val="002E4C2F"/>
    <w:rsid w:val="002E4F5B"/>
    <w:rsid w:val="002E653A"/>
    <w:rsid w:val="002F1AF6"/>
    <w:rsid w:val="002F206A"/>
    <w:rsid w:val="00300958"/>
    <w:rsid w:val="0030433E"/>
    <w:rsid w:val="00304962"/>
    <w:rsid w:val="00321BCA"/>
    <w:rsid w:val="00337A17"/>
    <w:rsid w:val="003531FF"/>
    <w:rsid w:val="00353AA9"/>
    <w:rsid w:val="003576AE"/>
    <w:rsid w:val="00366AA3"/>
    <w:rsid w:val="00367AA2"/>
    <w:rsid w:val="0037127E"/>
    <w:rsid w:val="00373DF6"/>
    <w:rsid w:val="00377074"/>
    <w:rsid w:val="00380446"/>
    <w:rsid w:val="00384061"/>
    <w:rsid w:val="003A3728"/>
    <w:rsid w:val="003B1443"/>
    <w:rsid w:val="003C039E"/>
    <w:rsid w:val="003C446B"/>
    <w:rsid w:val="003C54F6"/>
    <w:rsid w:val="003D337E"/>
    <w:rsid w:val="003D3611"/>
    <w:rsid w:val="003D7D6D"/>
    <w:rsid w:val="003F4AD8"/>
    <w:rsid w:val="00411ED8"/>
    <w:rsid w:val="00416FB3"/>
    <w:rsid w:val="00421B92"/>
    <w:rsid w:val="00427E12"/>
    <w:rsid w:val="004449CC"/>
    <w:rsid w:val="00447A34"/>
    <w:rsid w:val="00450A0A"/>
    <w:rsid w:val="00452D51"/>
    <w:rsid w:val="00457E6F"/>
    <w:rsid w:val="00461F98"/>
    <w:rsid w:val="00465106"/>
    <w:rsid w:val="004737AC"/>
    <w:rsid w:val="004740A9"/>
    <w:rsid w:val="004762FF"/>
    <w:rsid w:val="00484C6C"/>
    <w:rsid w:val="004865E2"/>
    <w:rsid w:val="0048718E"/>
    <w:rsid w:val="00487DE5"/>
    <w:rsid w:val="00493EAD"/>
    <w:rsid w:val="004B02BA"/>
    <w:rsid w:val="004B03EF"/>
    <w:rsid w:val="004B43CC"/>
    <w:rsid w:val="004B46B9"/>
    <w:rsid w:val="004B4F19"/>
    <w:rsid w:val="004C5C42"/>
    <w:rsid w:val="004D4BA3"/>
    <w:rsid w:val="004F6CA4"/>
    <w:rsid w:val="00501F65"/>
    <w:rsid w:val="00512874"/>
    <w:rsid w:val="00521C91"/>
    <w:rsid w:val="00523855"/>
    <w:rsid w:val="00530E89"/>
    <w:rsid w:val="00531E5C"/>
    <w:rsid w:val="00533F52"/>
    <w:rsid w:val="00537786"/>
    <w:rsid w:val="00541667"/>
    <w:rsid w:val="0054376B"/>
    <w:rsid w:val="005439C1"/>
    <w:rsid w:val="005454A5"/>
    <w:rsid w:val="005463E6"/>
    <w:rsid w:val="00546EA7"/>
    <w:rsid w:val="00555620"/>
    <w:rsid w:val="00562135"/>
    <w:rsid w:val="00563AD5"/>
    <w:rsid w:val="00564EE3"/>
    <w:rsid w:val="00566CE1"/>
    <w:rsid w:val="005672C6"/>
    <w:rsid w:val="00571120"/>
    <w:rsid w:val="005736C8"/>
    <w:rsid w:val="00576010"/>
    <w:rsid w:val="00577ABA"/>
    <w:rsid w:val="00582915"/>
    <w:rsid w:val="00582A50"/>
    <w:rsid w:val="00585034"/>
    <w:rsid w:val="005909B2"/>
    <w:rsid w:val="005910DF"/>
    <w:rsid w:val="00591526"/>
    <w:rsid w:val="005962E3"/>
    <w:rsid w:val="005970DC"/>
    <w:rsid w:val="005A13F8"/>
    <w:rsid w:val="005A2F5E"/>
    <w:rsid w:val="005A6ABA"/>
    <w:rsid w:val="005B2FB3"/>
    <w:rsid w:val="005B4547"/>
    <w:rsid w:val="005C25D9"/>
    <w:rsid w:val="005C3FDE"/>
    <w:rsid w:val="005C4FB2"/>
    <w:rsid w:val="005C7042"/>
    <w:rsid w:val="005D1DBF"/>
    <w:rsid w:val="005E11FD"/>
    <w:rsid w:val="005F1319"/>
    <w:rsid w:val="005F59BC"/>
    <w:rsid w:val="00617DC3"/>
    <w:rsid w:val="00621866"/>
    <w:rsid w:val="00622DFB"/>
    <w:rsid w:val="00622FC1"/>
    <w:rsid w:val="00623A24"/>
    <w:rsid w:val="006243AC"/>
    <w:rsid w:val="00624721"/>
    <w:rsid w:val="00631D92"/>
    <w:rsid w:val="00636DC3"/>
    <w:rsid w:val="00653591"/>
    <w:rsid w:val="00655429"/>
    <w:rsid w:val="00655432"/>
    <w:rsid w:val="0065798F"/>
    <w:rsid w:val="006609E6"/>
    <w:rsid w:val="006611BB"/>
    <w:rsid w:val="00662ABF"/>
    <w:rsid w:val="00663759"/>
    <w:rsid w:val="006667B9"/>
    <w:rsid w:val="00671177"/>
    <w:rsid w:val="00674BFE"/>
    <w:rsid w:val="00674C0B"/>
    <w:rsid w:val="00681205"/>
    <w:rsid w:val="00684DBC"/>
    <w:rsid w:val="00691D59"/>
    <w:rsid w:val="00692343"/>
    <w:rsid w:val="00692A8E"/>
    <w:rsid w:val="006A5792"/>
    <w:rsid w:val="006B52CC"/>
    <w:rsid w:val="006C6AAB"/>
    <w:rsid w:val="006D5546"/>
    <w:rsid w:val="006D5CCF"/>
    <w:rsid w:val="006E1B8B"/>
    <w:rsid w:val="006E43E8"/>
    <w:rsid w:val="006F38FE"/>
    <w:rsid w:val="006F6EBB"/>
    <w:rsid w:val="006F7FC3"/>
    <w:rsid w:val="00703F45"/>
    <w:rsid w:val="00704ACA"/>
    <w:rsid w:val="00705810"/>
    <w:rsid w:val="00707349"/>
    <w:rsid w:val="0071318D"/>
    <w:rsid w:val="00715805"/>
    <w:rsid w:val="00716ECE"/>
    <w:rsid w:val="00720F55"/>
    <w:rsid w:val="00723252"/>
    <w:rsid w:val="007254EA"/>
    <w:rsid w:val="007346C6"/>
    <w:rsid w:val="007379D9"/>
    <w:rsid w:val="00737A0A"/>
    <w:rsid w:val="007505AF"/>
    <w:rsid w:val="00750ABC"/>
    <w:rsid w:val="00753DC6"/>
    <w:rsid w:val="00754549"/>
    <w:rsid w:val="00755313"/>
    <w:rsid w:val="00762A32"/>
    <w:rsid w:val="00767815"/>
    <w:rsid w:val="007744AC"/>
    <w:rsid w:val="0078088F"/>
    <w:rsid w:val="007A3DBC"/>
    <w:rsid w:val="007A5571"/>
    <w:rsid w:val="007D4B04"/>
    <w:rsid w:val="007D7893"/>
    <w:rsid w:val="007D7B5C"/>
    <w:rsid w:val="00802DF4"/>
    <w:rsid w:val="00804B72"/>
    <w:rsid w:val="00811755"/>
    <w:rsid w:val="00813630"/>
    <w:rsid w:val="00814A14"/>
    <w:rsid w:val="00816EA8"/>
    <w:rsid w:val="00833879"/>
    <w:rsid w:val="0083469A"/>
    <w:rsid w:val="00837296"/>
    <w:rsid w:val="008434CF"/>
    <w:rsid w:val="0084381D"/>
    <w:rsid w:val="00846C90"/>
    <w:rsid w:val="00857846"/>
    <w:rsid w:val="00866A8D"/>
    <w:rsid w:val="00866DA4"/>
    <w:rsid w:val="008717DC"/>
    <w:rsid w:val="00874713"/>
    <w:rsid w:val="0087741B"/>
    <w:rsid w:val="00877C21"/>
    <w:rsid w:val="00897848"/>
    <w:rsid w:val="008A050B"/>
    <w:rsid w:val="008A31F5"/>
    <w:rsid w:val="008B73D2"/>
    <w:rsid w:val="008C122C"/>
    <w:rsid w:val="008D2369"/>
    <w:rsid w:val="008D427F"/>
    <w:rsid w:val="008D7A7F"/>
    <w:rsid w:val="008E4C05"/>
    <w:rsid w:val="008E5CC4"/>
    <w:rsid w:val="008F290A"/>
    <w:rsid w:val="008F2B1F"/>
    <w:rsid w:val="008F4E84"/>
    <w:rsid w:val="008F7B8A"/>
    <w:rsid w:val="00904E20"/>
    <w:rsid w:val="00905258"/>
    <w:rsid w:val="009077EB"/>
    <w:rsid w:val="00911649"/>
    <w:rsid w:val="00912469"/>
    <w:rsid w:val="0091484A"/>
    <w:rsid w:val="0091653F"/>
    <w:rsid w:val="00917C33"/>
    <w:rsid w:val="009565D3"/>
    <w:rsid w:val="00960404"/>
    <w:rsid w:val="009612E6"/>
    <w:rsid w:val="0096284B"/>
    <w:rsid w:val="00963F9E"/>
    <w:rsid w:val="00973236"/>
    <w:rsid w:val="009737CF"/>
    <w:rsid w:val="00976EC5"/>
    <w:rsid w:val="00981069"/>
    <w:rsid w:val="009A2406"/>
    <w:rsid w:val="009A711B"/>
    <w:rsid w:val="009A7FAF"/>
    <w:rsid w:val="009D2778"/>
    <w:rsid w:val="009D2DE1"/>
    <w:rsid w:val="009D463F"/>
    <w:rsid w:val="009D639D"/>
    <w:rsid w:val="009D764C"/>
    <w:rsid w:val="009E19B0"/>
    <w:rsid w:val="009E2819"/>
    <w:rsid w:val="009E541D"/>
    <w:rsid w:val="00A02200"/>
    <w:rsid w:val="00A14939"/>
    <w:rsid w:val="00A161A6"/>
    <w:rsid w:val="00A223D3"/>
    <w:rsid w:val="00A3796D"/>
    <w:rsid w:val="00A43AD9"/>
    <w:rsid w:val="00A45E58"/>
    <w:rsid w:val="00A625F3"/>
    <w:rsid w:val="00A63B0A"/>
    <w:rsid w:val="00A63DC8"/>
    <w:rsid w:val="00A64DAE"/>
    <w:rsid w:val="00A64F6E"/>
    <w:rsid w:val="00A65755"/>
    <w:rsid w:val="00A65FED"/>
    <w:rsid w:val="00A70235"/>
    <w:rsid w:val="00A71A39"/>
    <w:rsid w:val="00A752FC"/>
    <w:rsid w:val="00A9656E"/>
    <w:rsid w:val="00AA0158"/>
    <w:rsid w:val="00AA28C5"/>
    <w:rsid w:val="00AA60E5"/>
    <w:rsid w:val="00AB2F66"/>
    <w:rsid w:val="00AC02E1"/>
    <w:rsid w:val="00AC1006"/>
    <w:rsid w:val="00AC5E54"/>
    <w:rsid w:val="00AD46FE"/>
    <w:rsid w:val="00AF2A63"/>
    <w:rsid w:val="00AF3DF3"/>
    <w:rsid w:val="00B10EB4"/>
    <w:rsid w:val="00B11FF3"/>
    <w:rsid w:val="00B12769"/>
    <w:rsid w:val="00B17E46"/>
    <w:rsid w:val="00B67DD9"/>
    <w:rsid w:val="00B7301A"/>
    <w:rsid w:val="00B77324"/>
    <w:rsid w:val="00B94292"/>
    <w:rsid w:val="00BA38F4"/>
    <w:rsid w:val="00BA612C"/>
    <w:rsid w:val="00BA6DC1"/>
    <w:rsid w:val="00BB58DA"/>
    <w:rsid w:val="00BB590C"/>
    <w:rsid w:val="00BB68D9"/>
    <w:rsid w:val="00BB6974"/>
    <w:rsid w:val="00BC340E"/>
    <w:rsid w:val="00BC7548"/>
    <w:rsid w:val="00BD080D"/>
    <w:rsid w:val="00BD235A"/>
    <w:rsid w:val="00BD63CB"/>
    <w:rsid w:val="00BD7627"/>
    <w:rsid w:val="00BE1554"/>
    <w:rsid w:val="00BE4AB9"/>
    <w:rsid w:val="00BE6263"/>
    <w:rsid w:val="00BF4ECB"/>
    <w:rsid w:val="00C0177B"/>
    <w:rsid w:val="00C02368"/>
    <w:rsid w:val="00C0546B"/>
    <w:rsid w:val="00C07E76"/>
    <w:rsid w:val="00C118FC"/>
    <w:rsid w:val="00C13E76"/>
    <w:rsid w:val="00C1412B"/>
    <w:rsid w:val="00C24305"/>
    <w:rsid w:val="00C24748"/>
    <w:rsid w:val="00C25D91"/>
    <w:rsid w:val="00C35742"/>
    <w:rsid w:val="00C41371"/>
    <w:rsid w:val="00C46A56"/>
    <w:rsid w:val="00C4755A"/>
    <w:rsid w:val="00C53E1C"/>
    <w:rsid w:val="00C542CC"/>
    <w:rsid w:val="00C54F19"/>
    <w:rsid w:val="00C55BB5"/>
    <w:rsid w:val="00C76606"/>
    <w:rsid w:val="00C772DD"/>
    <w:rsid w:val="00C806D0"/>
    <w:rsid w:val="00C80D30"/>
    <w:rsid w:val="00C91291"/>
    <w:rsid w:val="00C919F8"/>
    <w:rsid w:val="00C927A0"/>
    <w:rsid w:val="00C93265"/>
    <w:rsid w:val="00C951A3"/>
    <w:rsid w:val="00CA23B7"/>
    <w:rsid w:val="00CA3DF5"/>
    <w:rsid w:val="00CA5DBA"/>
    <w:rsid w:val="00CA7B66"/>
    <w:rsid w:val="00CB0BFE"/>
    <w:rsid w:val="00CB3883"/>
    <w:rsid w:val="00CB531D"/>
    <w:rsid w:val="00CB7E52"/>
    <w:rsid w:val="00CC01C7"/>
    <w:rsid w:val="00CC727F"/>
    <w:rsid w:val="00CC79B4"/>
    <w:rsid w:val="00CD060C"/>
    <w:rsid w:val="00CD1D65"/>
    <w:rsid w:val="00CD2F59"/>
    <w:rsid w:val="00CD67F5"/>
    <w:rsid w:val="00CE01F9"/>
    <w:rsid w:val="00CE49E6"/>
    <w:rsid w:val="00CF0DBA"/>
    <w:rsid w:val="00D037AE"/>
    <w:rsid w:val="00D0535A"/>
    <w:rsid w:val="00D1000D"/>
    <w:rsid w:val="00D1199F"/>
    <w:rsid w:val="00D14D9D"/>
    <w:rsid w:val="00D14E88"/>
    <w:rsid w:val="00D2046C"/>
    <w:rsid w:val="00D215B9"/>
    <w:rsid w:val="00D229FE"/>
    <w:rsid w:val="00D239BD"/>
    <w:rsid w:val="00D33289"/>
    <w:rsid w:val="00D340C1"/>
    <w:rsid w:val="00D340FE"/>
    <w:rsid w:val="00D43003"/>
    <w:rsid w:val="00D4684F"/>
    <w:rsid w:val="00D47DA8"/>
    <w:rsid w:val="00D54F85"/>
    <w:rsid w:val="00D604D5"/>
    <w:rsid w:val="00D61365"/>
    <w:rsid w:val="00D72F78"/>
    <w:rsid w:val="00D83674"/>
    <w:rsid w:val="00D85EFC"/>
    <w:rsid w:val="00D86C36"/>
    <w:rsid w:val="00D9114A"/>
    <w:rsid w:val="00D911DE"/>
    <w:rsid w:val="00D94150"/>
    <w:rsid w:val="00D945E8"/>
    <w:rsid w:val="00D975A6"/>
    <w:rsid w:val="00DA46DD"/>
    <w:rsid w:val="00DB58D3"/>
    <w:rsid w:val="00DB60C9"/>
    <w:rsid w:val="00DB705D"/>
    <w:rsid w:val="00DB723F"/>
    <w:rsid w:val="00DC1BB5"/>
    <w:rsid w:val="00DD1C53"/>
    <w:rsid w:val="00DD41E8"/>
    <w:rsid w:val="00DD7CDD"/>
    <w:rsid w:val="00DE4072"/>
    <w:rsid w:val="00DE4123"/>
    <w:rsid w:val="00DF0641"/>
    <w:rsid w:val="00E0075B"/>
    <w:rsid w:val="00E00CAA"/>
    <w:rsid w:val="00E05614"/>
    <w:rsid w:val="00E14631"/>
    <w:rsid w:val="00E14A60"/>
    <w:rsid w:val="00E15BFF"/>
    <w:rsid w:val="00E21E96"/>
    <w:rsid w:val="00E30ED3"/>
    <w:rsid w:val="00E32539"/>
    <w:rsid w:val="00E3310F"/>
    <w:rsid w:val="00E41A7D"/>
    <w:rsid w:val="00E44BC6"/>
    <w:rsid w:val="00E45D30"/>
    <w:rsid w:val="00E5206D"/>
    <w:rsid w:val="00E66F97"/>
    <w:rsid w:val="00E705DC"/>
    <w:rsid w:val="00E71463"/>
    <w:rsid w:val="00E719D5"/>
    <w:rsid w:val="00E72D0D"/>
    <w:rsid w:val="00E82443"/>
    <w:rsid w:val="00E84C6C"/>
    <w:rsid w:val="00E9325F"/>
    <w:rsid w:val="00EA1454"/>
    <w:rsid w:val="00EA57C8"/>
    <w:rsid w:val="00EA7AE9"/>
    <w:rsid w:val="00EB2971"/>
    <w:rsid w:val="00EB5EC2"/>
    <w:rsid w:val="00EC08EB"/>
    <w:rsid w:val="00EC4648"/>
    <w:rsid w:val="00EC5119"/>
    <w:rsid w:val="00ED0DEC"/>
    <w:rsid w:val="00EE1A56"/>
    <w:rsid w:val="00EE219D"/>
    <w:rsid w:val="00EF1BC9"/>
    <w:rsid w:val="00EF3856"/>
    <w:rsid w:val="00F01D4F"/>
    <w:rsid w:val="00F214A2"/>
    <w:rsid w:val="00F25172"/>
    <w:rsid w:val="00F27892"/>
    <w:rsid w:val="00F33F4A"/>
    <w:rsid w:val="00F34EDD"/>
    <w:rsid w:val="00F37FA8"/>
    <w:rsid w:val="00F42029"/>
    <w:rsid w:val="00F4263F"/>
    <w:rsid w:val="00F47ED4"/>
    <w:rsid w:val="00F50C71"/>
    <w:rsid w:val="00F6002E"/>
    <w:rsid w:val="00F64A7A"/>
    <w:rsid w:val="00F64B0D"/>
    <w:rsid w:val="00F74C27"/>
    <w:rsid w:val="00F766E4"/>
    <w:rsid w:val="00F8271D"/>
    <w:rsid w:val="00F8546F"/>
    <w:rsid w:val="00FA2949"/>
    <w:rsid w:val="00FB0D82"/>
    <w:rsid w:val="00FB1D9B"/>
    <w:rsid w:val="00FB1F8D"/>
    <w:rsid w:val="00FB594C"/>
    <w:rsid w:val="00FC3E02"/>
    <w:rsid w:val="00FE2039"/>
    <w:rsid w:val="00FE313E"/>
    <w:rsid w:val="00FF0759"/>
    <w:rsid w:val="00FF61F8"/>
    <w:rsid w:val="00FF6BA1"/>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sid w:val="00452D51"/>
    <w:rPr>
      <w:rFonts w:ascii="Times New Roman" w:eastAsia="Times New Roman" w:hAnsi="Times New Roman" w:cs="Times New Roman"/>
      <w:color w:val="auto"/>
      <w:lang w:val="en-IE"/>
    </w:rPr>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hAnsi="Arial"/>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hAnsi="Courier New" w:cs="Courier New"/>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hAnsi="Courier New"/>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customStyle="1" w:styleId="UnresolvedMention2">
    <w:name w:val="Unresolved Mention2"/>
    <w:basedOn w:val="DefaultParagraphFont"/>
    <w:uiPriority w:val="99"/>
    <w:semiHidden/>
    <w:unhideWhenUsed/>
    <w:rsid w:val="008C122C"/>
    <w:rPr>
      <w:color w:val="808080"/>
      <w:shd w:val="clear" w:color="auto" w:fill="E6E6E6"/>
    </w:rPr>
  </w:style>
  <w:style w:type="paragraph" w:styleId="HTMLPreformatted">
    <w:name w:val="HTML Preformatted"/>
    <w:basedOn w:val="Normal"/>
    <w:link w:val="HTMLPreformattedChar"/>
    <w:uiPriority w:val="99"/>
    <w:semiHidden/>
    <w:unhideWhenUsed/>
    <w:rsid w:val="00692343"/>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692343"/>
    <w:rPr>
      <w:rFonts w:ascii="Courier" w:hAnsi="Courier"/>
      <w:sz w:val="20"/>
      <w:szCs w:val="20"/>
    </w:rPr>
  </w:style>
  <w:style w:type="table" w:styleId="TableGrid">
    <w:name w:val="Table Grid"/>
    <w:basedOn w:val="TableNormal"/>
    <w:uiPriority w:val="59"/>
    <w:rsid w:val="00D604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ICITABLE">
    <w:name w:val="ICI_TABLE"/>
    <w:basedOn w:val="TableNormal"/>
    <w:uiPriority w:val="99"/>
    <w:qFormat/>
    <w:rsid w:val="00A3796D"/>
    <w:rPr>
      <w:rFonts w:ascii="Arial" w:eastAsia="Times New Roman" w:hAnsi="Arial" w:cs="Times New Roman"/>
      <w:color w:val="auto"/>
      <w:sz w:val="18"/>
    </w:rPr>
    <w:tblP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FFFFFF" w:themeFill="background1"/>
    </w:tcPr>
    <w:tblStylePr w:type="firstRow">
      <w:pPr>
        <w:wordWrap/>
        <w:jc w:val="center"/>
      </w:pPr>
      <w:rPr>
        <w:rFonts w:ascii="Arial" w:hAnsi="Arial"/>
        <w:b/>
        <w:i w:val="0"/>
        <w:caps w:val="0"/>
        <w:smallCaps w:val="0"/>
        <w:strike w:val="0"/>
        <w:dstrike w:val="0"/>
        <w:vanish w:val="0"/>
        <w:color w:val="000000" w:themeColor="text1"/>
        <w:sz w:val="18"/>
        <w:vertAlign w:val="baseline"/>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FFFFFF" w:themeFill="background1"/>
      </w:tcPr>
    </w:tblStylePr>
  </w:style>
  <w:style w:type="paragraph" w:styleId="NormalWeb">
    <w:name w:val="Normal (Web)"/>
    <w:basedOn w:val="Normal"/>
    <w:uiPriority w:val="99"/>
    <w:semiHidden/>
    <w:unhideWhenUsed/>
    <w:rsid w:val="00EA7AE9"/>
    <w:pPr>
      <w:spacing w:before="100" w:beforeAutospacing="1" w:after="100" w:afterAutospacing="1"/>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4900">
      <w:bodyDiv w:val="1"/>
      <w:marLeft w:val="0"/>
      <w:marRight w:val="0"/>
      <w:marTop w:val="0"/>
      <w:marBottom w:val="0"/>
      <w:divBdr>
        <w:top w:val="none" w:sz="0" w:space="0" w:color="auto"/>
        <w:left w:val="none" w:sz="0" w:space="0" w:color="auto"/>
        <w:bottom w:val="none" w:sz="0" w:space="0" w:color="auto"/>
        <w:right w:val="none" w:sz="0" w:space="0" w:color="auto"/>
      </w:divBdr>
    </w:div>
    <w:div w:id="43061718">
      <w:bodyDiv w:val="1"/>
      <w:marLeft w:val="0"/>
      <w:marRight w:val="0"/>
      <w:marTop w:val="0"/>
      <w:marBottom w:val="0"/>
      <w:divBdr>
        <w:top w:val="none" w:sz="0" w:space="0" w:color="auto"/>
        <w:left w:val="none" w:sz="0" w:space="0" w:color="auto"/>
        <w:bottom w:val="none" w:sz="0" w:space="0" w:color="auto"/>
        <w:right w:val="none" w:sz="0" w:space="0" w:color="auto"/>
      </w:divBdr>
    </w:div>
    <w:div w:id="59060717">
      <w:bodyDiv w:val="1"/>
      <w:marLeft w:val="0"/>
      <w:marRight w:val="0"/>
      <w:marTop w:val="0"/>
      <w:marBottom w:val="0"/>
      <w:divBdr>
        <w:top w:val="none" w:sz="0" w:space="0" w:color="auto"/>
        <w:left w:val="none" w:sz="0" w:space="0" w:color="auto"/>
        <w:bottom w:val="none" w:sz="0" w:space="0" w:color="auto"/>
        <w:right w:val="none" w:sz="0" w:space="0" w:color="auto"/>
      </w:divBdr>
    </w:div>
    <w:div w:id="73551588">
      <w:bodyDiv w:val="1"/>
      <w:marLeft w:val="0"/>
      <w:marRight w:val="0"/>
      <w:marTop w:val="0"/>
      <w:marBottom w:val="0"/>
      <w:divBdr>
        <w:top w:val="none" w:sz="0" w:space="0" w:color="auto"/>
        <w:left w:val="none" w:sz="0" w:space="0" w:color="auto"/>
        <w:bottom w:val="none" w:sz="0" w:space="0" w:color="auto"/>
        <w:right w:val="none" w:sz="0" w:space="0" w:color="auto"/>
      </w:divBdr>
    </w:div>
    <w:div w:id="77099453">
      <w:bodyDiv w:val="1"/>
      <w:marLeft w:val="0"/>
      <w:marRight w:val="0"/>
      <w:marTop w:val="0"/>
      <w:marBottom w:val="0"/>
      <w:divBdr>
        <w:top w:val="none" w:sz="0" w:space="0" w:color="auto"/>
        <w:left w:val="none" w:sz="0" w:space="0" w:color="auto"/>
        <w:bottom w:val="none" w:sz="0" w:space="0" w:color="auto"/>
        <w:right w:val="none" w:sz="0" w:space="0" w:color="auto"/>
      </w:divBdr>
    </w:div>
    <w:div w:id="77555482">
      <w:bodyDiv w:val="1"/>
      <w:marLeft w:val="0"/>
      <w:marRight w:val="0"/>
      <w:marTop w:val="0"/>
      <w:marBottom w:val="0"/>
      <w:divBdr>
        <w:top w:val="none" w:sz="0" w:space="0" w:color="auto"/>
        <w:left w:val="none" w:sz="0" w:space="0" w:color="auto"/>
        <w:bottom w:val="none" w:sz="0" w:space="0" w:color="auto"/>
        <w:right w:val="none" w:sz="0" w:space="0" w:color="auto"/>
      </w:divBdr>
    </w:div>
    <w:div w:id="88820820">
      <w:bodyDiv w:val="1"/>
      <w:marLeft w:val="0"/>
      <w:marRight w:val="0"/>
      <w:marTop w:val="0"/>
      <w:marBottom w:val="0"/>
      <w:divBdr>
        <w:top w:val="none" w:sz="0" w:space="0" w:color="auto"/>
        <w:left w:val="none" w:sz="0" w:space="0" w:color="auto"/>
        <w:bottom w:val="none" w:sz="0" w:space="0" w:color="auto"/>
        <w:right w:val="none" w:sz="0" w:space="0" w:color="auto"/>
      </w:divBdr>
    </w:div>
    <w:div w:id="97609188">
      <w:bodyDiv w:val="1"/>
      <w:marLeft w:val="0"/>
      <w:marRight w:val="0"/>
      <w:marTop w:val="0"/>
      <w:marBottom w:val="0"/>
      <w:divBdr>
        <w:top w:val="none" w:sz="0" w:space="0" w:color="auto"/>
        <w:left w:val="none" w:sz="0" w:space="0" w:color="auto"/>
        <w:bottom w:val="none" w:sz="0" w:space="0" w:color="auto"/>
        <w:right w:val="none" w:sz="0" w:space="0" w:color="auto"/>
      </w:divBdr>
    </w:div>
    <w:div w:id="113982409">
      <w:bodyDiv w:val="1"/>
      <w:marLeft w:val="0"/>
      <w:marRight w:val="0"/>
      <w:marTop w:val="0"/>
      <w:marBottom w:val="0"/>
      <w:divBdr>
        <w:top w:val="none" w:sz="0" w:space="0" w:color="auto"/>
        <w:left w:val="none" w:sz="0" w:space="0" w:color="auto"/>
        <w:bottom w:val="none" w:sz="0" w:space="0" w:color="auto"/>
        <w:right w:val="none" w:sz="0" w:space="0" w:color="auto"/>
      </w:divBdr>
    </w:div>
    <w:div w:id="140659540">
      <w:bodyDiv w:val="1"/>
      <w:marLeft w:val="0"/>
      <w:marRight w:val="0"/>
      <w:marTop w:val="0"/>
      <w:marBottom w:val="0"/>
      <w:divBdr>
        <w:top w:val="none" w:sz="0" w:space="0" w:color="auto"/>
        <w:left w:val="none" w:sz="0" w:space="0" w:color="auto"/>
        <w:bottom w:val="none" w:sz="0" w:space="0" w:color="auto"/>
        <w:right w:val="none" w:sz="0" w:space="0" w:color="auto"/>
      </w:divBdr>
    </w:div>
    <w:div w:id="146945812">
      <w:bodyDiv w:val="1"/>
      <w:marLeft w:val="0"/>
      <w:marRight w:val="0"/>
      <w:marTop w:val="0"/>
      <w:marBottom w:val="0"/>
      <w:divBdr>
        <w:top w:val="none" w:sz="0" w:space="0" w:color="auto"/>
        <w:left w:val="none" w:sz="0" w:space="0" w:color="auto"/>
        <w:bottom w:val="none" w:sz="0" w:space="0" w:color="auto"/>
        <w:right w:val="none" w:sz="0" w:space="0" w:color="auto"/>
      </w:divBdr>
    </w:div>
    <w:div w:id="150828703">
      <w:bodyDiv w:val="1"/>
      <w:marLeft w:val="0"/>
      <w:marRight w:val="0"/>
      <w:marTop w:val="0"/>
      <w:marBottom w:val="0"/>
      <w:divBdr>
        <w:top w:val="none" w:sz="0" w:space="0" w:color="auto"/>
        <w:left w:val="none" w:sz="0" w:space="0" w:color="auto"/>
        <w:bottom w:val="none" w:sz="0" w:space="0" w:color="auto"/>
        <w:right w:val="none" w:sz="0" w:space="0" w:color="auto"/>
      </w:divBdr>
    </w:div>
    <w:div w:id="151217825">
      <w:bodyDiv w:val="1"/>
      <w:marLeft w:val="0"/>
      <w:marRight w:val="0"/>
      <w:marTop w:val="0"/>
      <w:marBottom w:val="0"/>
      <w:divBdr>
        <w:top w:val="none" w:sz="0" w:space="0" w:color="auto"/>
        <w:left w:val="none" w:sz="0" w:space="0" w:color="auto"/>
        <w:bottom w:val="none" w:sz="0" w:space="0" w:color="auto"/>
        <w:right w:val="none" w:sz="0" w:space="0" w:color="auto"/>
      </w:divBdr>
    </w:div>
    <w:div w:id="167453889">
      <w:bodyDiv w:val="1"/>
      <w:marLeft w:val="0"/>
      <w:marRight w:val="0"/>
      <w:marTop w:val="0"/>
      <w:marBottom w:val="0"/>
      <w:divBdr>
        <w:top w:val="none" w:sz="0" w:space="0" w:color="auto"/>
        <w:left w:val="none" w:sz="0" w:space="0" w:color="auto"/>
        <w:bottom w:val="none" w:sz="0" w:space="0" w:color="auto"/>
        <w:right w:val="none" w:sz="0" w:space="0" w:color="auto"/>
      </w:divBdr>
    </w:div>
    <w:div w:id="199126390">
      <w:bodyDiv w:val="1"/>
      <w:marLeft w:val="0"/>
      <w:marRight w:val="0"/>
      <w:marTop w:val="0"/>
      <w:marBottom w:val="0"/>
      <w:divBdr>
        <w:top w:val="none" w:sz="0" w:space="0" w:color="auto"/>
        <w:left w:val="none" w:sz="0" w:space="0" w:color="auto"/>
        <w:bottom w:val="none" w:sz="0" w:space="0" w:color="auto"/>
        <w:right w:val="none" w:sz="0" w:space="0" w:color="auto"/>
      </w:divBdr>
    </w:div>
    <w:div w:id="208343144">
      <w:bodyDiv w:val="1"/>
      <w:marLeft w:val="0"/>
      <w:marRight w:val="0"/>
      <w:marTop w:val="0"/>
      <w:marBottom w:val="0"/>
      <w:divBdr>
        <w:top w:val="none" w:sz="0" w:space="0" w:color="auto"/>
        <w:left w:val="none" w:sz="0" w:space="0" w:color="auto"/>
        <w:bottom w:val="none" w:sz="0" w:space="0" w:color="auto"/>
        <w:right w:val="none" w:sz="0" w:space="0" w:color="auto"/>
      </w:divBdr>
    </w:div>
    <w:div w:id="213741320">
      <w:bodyDiv w:val="1"/>
      <w:marLeft w:val="0"/>
      <w:marRight w:val="0"/>
      <w:marTop w:val="0"/>
      <w:marBottom w:val="0"/>
      <w:divBdr>
        <w:top w:val="none" w:sz="0" w:space="0" w:color="auto"/>
        <w:left w:val="none" w:sz="0" w:space="0" w:color="auto"/>
        <w:bottom w:val="none" w:sz="0" w:space="0" w:color="auto"/>
        <w:right w:val="none" w:sz="0" w:space="0" w:color="auto"/>
      </w:divBdr>
    </w:div>
    <w:div w:id="226770466">
      <w:bodyDiv w:val="1"/>
      <w:marLeft w:val="0"/>
      <w:marRight w:val="0"/>
      <w:marTop w:val="0"/>
      <w:marBottom w:val="0"/>
      <w:divBdr>
        <w:top w:val="none" w:sz="0" w:space="0" w:color="auto"/>
        <w:left w:val="none" w:sz="0" w:space="0" w:color="auto"/>
        <w:bottom w:val="none" w:sz="0" w:space="0" w:color="auto"/>
        <w:right w:val="none" w:sz="0" w:space="0" w:color="auto"/>
      </w:divBdr>
    </w:div>
    <w:div w:id="239797390">
      <w:bodyDiv w:val="1"/>
      <w:marLeft w:val="0"/>
      <w:marRight w:val="0"/>
      <w:marTop w:val="0"/>
      <w:marBottom w:val="0"/>
      <w:divBdr>
        <w:top w:val="none" w:sz="0" w:space="0" w:color="auto"/>
        <w:left w:val="none" w:sz="0" w:space="0" w:color="auto"/>
        <w:bottom w:val="none" w:sz="0" w:space="0" w:color="auto"/>
        <w:right w:val="none" w:sz="0" w:space="0" w:color="auto"/>
      </w:divBdr>
    </w:div>
    <w:div w:id="255140295">
      <w:bodyDiv w:val="1"/>
      <w:marLeft w:val="0"/>
      <w:marRight w:val="0"/>
      <w:marTop w:val="0"/>
      <w:marBottom w:val="0"/>
      <w:divBdr>
        <w:top w:val="none" w:sz="0" w:space="0" w:color="auto"/>
        <w:left w:val="none" w:sz="0" w:space="0" w:color="auto"/>
        <w:bottom w:val="none" w:sz="0" w:space="0" w:color="auto"/>
        <w:right w:val="none" w:sz="0" w:space="0" w:color="auto"/>
      </w:divBdr>
    </w:div>
    <w:div w:id="258875735">
      <w:bodyDiv w:val="1"/>
      <w:marLeft w:val="0"/>
      <w:marRight w:val="0"/>
      <w:marTop w:val="0"/>
      <w:marBottom w:val="0"/>
      <w:divBdr>
        <w:top w:val="none" w:sz="0" w:space="0" w:color="auto"/>
        <w:left w:val="none" w:sz="0" w:space="0" w:color="auto"/>
        <w:bottom w:val="none" w:sz="0" w:space="0" w:color="auto"/>
        <w:right w:val="none" w:sz="0" w:space="0" w:color="auto"/>
      </w:divBdr>
    </w:div>
    <w:div w:id="262225839">
      <w:bodyDiv w:val="1"/>
      <w:marLeft w:val="0"/>
      <w:marRight w:val="0"/>
      <w:marTop w:val="0"/>
      <w:marBottom w:val="0"/>
      <w:divBdr>
        <w:top w:val="none" w:sz="0" w:space="0" w:color="auto"/>
        <w:left w:val="none" w:sz="0" w:space="0" w:color="auto"/>
        <w:bottom w:val="none" w:sz="0" w:space="0" w:color="auto"/>
        <w:right w:val="none" w:sz="0" w:space="0" w:color="auto"/>
      </w:divBdr>
    </w:div>
    <w:div w:id="263463917">
      <w:bodyDiv w:val="1"/>
      <w:marLeft w:val="0"/>
      <w:marRight w:val="0"/>
      <w:marTop w:val="0"/>
      <w:marBottom w:val="0"/>
      <w:divBdr>
        <w:top w:val="none" w:sz="0" w:space="0" w:color="auto"/>
        <w:left w:val="none" w:sz="0" w:space="0" w:color="auto"/>
        <w:bottom w:val="none" w:sz="0" w:space="0" w:color="auto"/>
        <w:right w:val="none" w:sz="0" w:space="0" w:color="auto"/>
      </w:divBdr>
    </w:div>
    <w:div w:id="264534776">
      <w:bodyDiv w:val="1"/>
      <w:marLeft w:val="0"/>
      <w:marRight w:val="0"/>
      <w:marTop w:val="0"/>
      <w:marBottom w:val="0"/>
      <w:divBdr>
        <w:top w:val="none" w:sz="0" w:space="0" w:color="auto"/>
        <w:left w:val="none" w:sz="0" w:space="0" w:color="auto"/>
        <w:bottom w:val="none" w:sz="0" w:space="0" w:color="auto"/>
        <w:right w:val="none" w:sz="0" w:space="0" w:color="auto"/>
      </w:divBdr>
    </w:div>
    <w:div w:id="272710759">
      <w:bodyDiv w:val="1"/>
      <w:marLeft w:val="0"/>
      <w:marRight w:val="0"/>
      <w:marTop w:val="0"/>
      <w:marBottom w:val="0"/>
      <w:divBdr>
        <w:top w:val="none" w:sz="0" w:space="0" w:color="auto"/>
        <w:left w:val="none" w:sz="0" w:space="0" w:color="auto"/>
        <w:bottom w:val="none" w:sz="0" w:space="0" w:color="auto"/>
        <w:right w:val="none" w:sz="0" w:space="0" w:color="auto"/>
      </w:divBdr>
    </w:div>
    <w:div w:id="274992970">
      <w:bodyDiv w:val="1"/>
      <w:marLeft w:val="0"/>
      <w:marRight w:val="0"/>
      <w:marTop w:val="0"/>
      <w:marBottom w:val="0"/>
      <w:divBdr>
        <w:top w:val="none" w:sz="0" w:space="0" w:color="auto"/>
        <w:left w:val="none" w:sz="0" w:space="0" w:color="auto"/>
        <w:bottom w:val="none" w:sz="0" w:space="0" w:color="auto"/>
        <w:right w:val="none" w:sz="0" w:space="0" w:color="auto"/>
      </w:divBdr>
    </w:div>
    <w:div w:id="316108496">
      <w:bodyDiv w:val="1"/>
      <w:marLeft w:val="0"/>
      <w:marRight w:val="0"/>
      <w:marTop w:val="0"/>
      <w:marBottom w:val="0"/>
      <w:divBdr>
        <w:top w:val="none" w:sz="0" w:space="0" w:color="auto"/>
        <w:left w:val="none" w:sz="0" w:space="0" w:color="auto"/>
        <w:bottom w:val="none" w:sz="0" w:space="0" w:color="auto"/>
        <w:right w:val="none" w:sz="0" w:space="0" w:color="auto"/>
      </w:divBdr>
    </w:div>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340591054">
      <w:bodyDiv w:val="1"/>
      <w:marLeft w:val="0"/>
      <w:marRight w:val="0"/>
      <w:marTop w:val="0"/>
      <w:marBottom w:val="0"/>
      <w:divBdr>
        <w:top w:val="none" w:sz="0" w:space="0" w:color="auto"/>
        <w:left w:val="none" w:sz="0" w:space="0" w:color="auto"/>
        <w:bottom w:val="none" w:sz="0" w:space="0" w:color="auto"/>
        <w:right w:val="none" w:sz="0" w:space="0" w:color="auto"/>
      </w:divBdr>
    </w:div>
    <w:div w:id="362484144">
      <w:bodyDiv w:val="1"/>
      <w:marLeft w:val="0"/>
      <w:marRight w:val="0"/>
      <w:marTop w:val="0"/>
      <w:marBottom w:val="0"/>
      <w:divBdr>
        <w:top w:val="none" w:sz="0" w:space="0" w:color="auto"/>
        <w:left w:val="none" w:sz="0" w:space="0" w:color="auto"/>
        <w:bottom w:val="none" w:sz="0" w:space="0" w:color="auto"/>
        <w:right w:val="none" w:sz="0" w:space="0" w:color="auto"/>
      </w:divBdr>
    </w:div>
    <w:div w:id="374089212">
      <w:bodyDiv w:val="1"/>
      <w:marLeft w:val="0"/>
      <w:marRight w:val="0"/>
      <w:marTop w:val="0"/>
      <w:marBottom w:val="0"/>
      <w:divBdr>
        <w:top w:val="none" w:sz="0" w:space="0" w:color="auto"/>
        <w:left w:val="none" w:sz="0" w:space="0" w:color="auto"/>
        <w:bottom w:val="none" w:sz="0" w:space="0" w:color="auto"/>
        <w:right w:val="none" w:sz="0" w:space="0" w:color="auto"/>
      </w:divBdr>
    </w:div>
    <w:div w:id="385882805">
      <w:bodyDiv w:val="1"/>
      <w:marLeft w:val="0"/>
      <w:marRight w:val="0"/>
      <w:marTop w:val="0"/>
      <w:marBottom w:val="0"/>
      <w:divBdr>
        <w:top w:val="none" w:sz="0" w:space="0" w:color="auto"/>
        <w:left w:val="none" w:sz="0" w:space="0" w:color="auto"/>
        <w:bottom w:val="none" w:sz="0" w:space="0" w:color="auto"/>
        <w:right w:val="none" w:sz="0" w:space="0" w:color="auto"/>
      </w:divBdr>
    </w:div>
    <w:div w:id="386027512">
      <w:bodyDiv w:val="1"/>
      <w:marLeft w:val="0"/>
      <w:marRight w:val="0"/>
      <w:marTop w:val="0"/>
      <w:marBottom w:val="0"/>
      <w:divBdr>
        <w:top w:val="none" w:sz="0" w:space="0" w:color="auto"/>
        <w:left w:val="none" w:sz="0" w:space="0" w:color="auto"/>
        <w:bottom w:val="none" w:sz="0" w:space="0" w:color="auto"/>
        <w:right w:val="none" w:sz="0" w:space="0" w:color="auto"/>
      </w:divBdr>
    </w:div>
    <w:div w:id="398749471">
      <w:bodyDiv w:val="1"/>
      <w:marLeft w:val="0"/>
      <w:marRight w:val="0"/>
      <w:marTop w:val="0"/>
      <w:marBottom w:val="0"/>
      <w:divBdr>
        <w:top w:val="none" w:sz="0" w:space="0" w:color="auto"/>
        <w:left w:val="none" w:sz="0" w:space="0" w:color="auto"/>
        <w:bottom w:val="none" w:sz="0" w:space="0" w:color="auto"/>
        <w:right w:val="none" w:sz="0" w:space="0" w:color="auto"/>
      </w:divBdr>
    </w:div>
    <w:div w:id="399639621">
      <w:bodyDiv w:val="1"/>
      <w:marLeft w:val="0"/>
      <w:marRight w:val="0"/>
      <w:marTop w:val="0"/>
      <w:marBottom w:val="0"/>
      <w:divBdr>
        <w:top w:val="none" w:sz="0" w:space="0" w:color="auto"/>
        <w:left w:val="none" w:sz="0" w:space="0" w:color="auto"/>
        <w:bottom w:val="none" w:sz="0" w:space="0" w:color="auto"/>
        <w:right w:val="none" w:sz="0" w:space="0" w:color="auto"/>
      </w:divBdr>
    </w:div>
    <w:div w:id="402221475">
      <w:bodyDiv w:val="1"/>
      <w:marLeft w:val="0"/>
      <w:marRight w:val="0"/>
      <w:marTop w:val="0"/>
      <w:marBottom w:val="0"/>
      <w:divBdr>
        <w:top w:val="none" w:sz="0" w:space="0" w:color="auto"/>
        <w:left w:val="none" w:sz="0" w:space="0" w:color="auto"/>
        <w:bottom w:val="none" w:sz="0" w:space="0" w:color="auto"/>
        <w:right w:val="none" w:sz="0" w:space="0" w:color="auto"/>
      </w:divBdr>
    </w:div>
    <w:div w:id="413548896">
      <w:bodyDiv w:val="1"/>
      <w:marLeft w:val="0"/>
      <w:marRight w:val="0"/>
      <w:marTop w:val="0"/>
      <w:marBottom w:val="0"/>
      <w:divBdr>
        <w:top w:val="none" w:sz="0" w:space="0" w:color="auto"/>
        <w:left w:val="none" w:sz="0" w:space="0" w:color="auto"/>
        <w:bottom w:val="none" w:sz="0" w:space="0" w:color="auto"/>
        <w:right w:val="none" w:sz="0" w:space="0" w:color="auto"/>
      </w:divBdr>
    </w:div>
    <w:div w:id="442119469">
      <w:bodyDiv w:val="1"/>
      <w:marLeft w:val="0"/>
      <w:marRight w:val="0"/>
      <w:marTop w:val="0"/>
      <w:marBottom w:val="0"/>
      <w:divBdr>
        <w:top w:val="none" w:sz="0" w:space="0" w:color="auto"/>
        <w:left w:val="none" w:sz="0" w:space="0" w:color="auto"/>
        <w:bottom w:val="none" w:sz="0" w:space="0" w:color="auto"/>
        <w:right w:val="none" w:sz="0" w:space="0" w:color="auto"/>
      </w:divBdr>
    </w:div>
    <w:div w:id="446854011">
      <w:bodyDiv w:val="1"/>
      <w:marLeft w:val="0"/>
      <w:marRight w:val="0"/>
      <w:marTop w:val="0"/>
      <w:marBottom w:val="0"/>
      <w:divBdr>
        <w:top w:val="none" w:sz="0" w:space="0" w:color="auto"/>
        <w:left w:val="none" w:sz="0" w:space="0" w:color="auto"/>
        <w:bottom w:val="none" w:sz="0" w:space="0" w:color="auto"/>
        <w:right w:val="none" w:sz="0" w:space="0" w:color="auto"/>
      </w:divBdr>
    </w:div>
    <w:div w:id="466707235">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03015129">
      <w:bodyDiv w:val="1"/>
      <w:marLeft w:val="0"/>
      <w:marRight w:val="0"/>
      <w:marTop w:val="0"/>
      <w:marBottom w:val="0"/>
      <w:divBdr>
        <w:top w:val="none" w:sz="0" w:space="0" w:color="auto"/>
        <w:left w:val="none" w:sz="0" w:space="0" w:color="auto"/>
        <w:bottom w:val="none" w:sz="0" w:space="0" w:color="auto"/>
        <w:right w:val="none" w:sz="0" w:space="0" w:color="auto"/>
      </w:divBdr>
    </w:div>
    <w:div w:id="504441369">
      <w:bodyDiv w:val="1"/>
      <w:marLeft w:val="0"/>
      <w:marRight w:val="0"/>
      <w:marTop w:val="0"/>
      <w:marBottom w:val="0"/>
      <w:divBdr>
        <w:top w:val="none" w:sz="0" w:space="0" w:color="auto"/>
        <w:left w:val="none" w:sz="0" w:space="0" w:color="auto"/>
        <w:bottom w:val="none" w:sz="0" w:space="0" w:color="auto"/>
        <w:right w:val="none" w:sz="0" w:space="0" w:color="auto"/>
      </w:divBdr>
    </w:div>
    <w:div w:id="508983918">
      <w:bodyDiv w:val="1"/>
      <w:marLeft w:val="0"/>
      <w:marRight w:val="0"/>
      <w:marTop w:val="0"/>
      <w:marBottom w:val="0"/>
      <w:divBdr>
        <w:top w:val="none" w:sz="0" w:space="0" w:color="auto"/>
        <w:left w:val="none" w:sz="0" w:space="0" w:color="auto"/>
        <w:bottom w:val="none" w:sz="0" w:space="0" w:color="auto"/>
        <w:right w:val="none" w:sz="0" w:space="0" w:color="auto"/>
      </w:divBdr>
    </w:div>
    <w:div w:id="530461006">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64994671">
      <w:bodyDiv w:val="1"/>
      <w:marLeft w:val="0"/>
      <w:marRight w:val="0"/>
      <w:marTop w:val="0"/>
      <w:marBottom w:val="0"/>
      <w:divBdr>
        <w:top w:val="none" w:sz="0" w:space="0" w:color="auto"/>
        <w:left w:val="none" w:sz="0" w:space="0" w:color="auto"/>
        <w:bottom w:val="none" w:sz="0" w:space="0" w:color="auto"/>
        <w:right w:val="none" w:sz="0" w:space="0" w:color="auto"/>
      </w:divBdr>
    </w:div>
    <w:div w:id="566888257">
      <w:bodyDiv w:val="1"/>
      <w:marLeft w:val="0"/>
      <w:marRight w:val="0"/>
      <w:marTop w:val="0"/>
      <w:marBottom w:val="0"/>
      <w:divBdr>
        <w:top w:val="none" w:sz="0" w:space="0" w:color="auto"/>
        <w:left w:val="none" w:sz="0" w:space="0" w:color="auto"/>
        <w:bottom w:val="none" w:sz="0" w:space="0" w:color="auto"/>
        <w:right w:val="none" w:sz="0" w:space="0" w:color="auto"/>
      </w:divBdr>
    </w:div>
    <w:div w:id="590771627">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595409437">
      <w:bodyDiv w:val="1"/>
      <w:marLeft w:val="0"/>
      <w:marRight w:val="0"/>
      <w:marTop w:val="0"/>
      <w:marBottom w:val="0"/>
      <w:divBdr>
        <w:top w:val="none" w:sz="0" w:space="0" w:color="auto"/>
        <w:left w:val="none" w:sz="0" w:space="0" w:color="auto"/>
        <w:bottom w:val="none" w:sz="0" w:space="0" w:color="auto"/>
        <w:right w:val="none" w:sz="0" w:space="0" w:color="auto"/>
      </w:divBdr>
    </w:div>
    <w:div w:id="599261902">
      <w:bodyDiv w:val="1"/>
      <w:marLeft w:val="0"/>
      <w:marRight w:val="0"/>
      <w:marTop w:val="0"/>
      <w:marBottom w:val="0"/>
      <w:divBdr>
        <w:top w:val="none" w:sz="0" w:space="0" w:color="auto"/>
        <w:left w:val="none" w:sz="0" w:space="0" w:color="auto"/>
        <w:bottom w:val="none" w:sz="0" w:space="0" w:color="auto"/>
        <w:right w:val="none" w:sz="0" w:space="0" w:color="auto"/>
      </w:divBdr>
    </w:div>
    <w:div w:id="612371056">
      <w:bodyDiv w:val="1"/>
      <w:marLeft w:val="0"/>
      <w:marRight w:val="0"/>
      <w:marTop w:val="0"/>
      <w:marBottom w:val="0"/>
      <w:divBdr>
        <w:top w:val="none" w:sz="0" w:space="0" w:color="auto"/>
        <w:left w:val="none" w:sz="0" w:space="0" w:color="auto"/>
        <w:bottom w:val="none" w:sz="0" w:space="0" w:color="auto"/>
        <w:right w:val="none" w:sz="0" w:space="0" w:color="auto"/>
      </w:divBdr>
    </w:div>
    <w:div w:id="627510912">
      <w:bodyDiv w:val="1"/>
      <w:marLeft w:val="0"/>
      <w:marRight w:val="0"/>
      <w:marTop w:val="0"/>
      <w:marBottom w:val="0"/>
      <w:divBdr>
        <w:top w:val="none" w:sz="0" w:space="0" w:color="auto"/>
        <w:left w:val="none" w:sz="0" w:space="0" w:color="auto"/>
        <w:bottom w:val="none" w:sz="0" w:space="0" w:color="auto"/>
        <w:right w:val="none" w:sz="0" w:space="0" w:color="auto"/>
      </w:divBdr>
    </w:div>
    <w:div w:id="631638093">
      <w:bodyDiv w:val="1"/>
      <w:marLeft w:val="0"/>
      <w:marRight w:val="0"/>
      <w:marTop w:val="0"/>
      <w:marBottom w:val="0"/>
      <w:divBdr>
        <w:top w:val="none" w:sz="0" w:space="0" w:color="auto"/>
        <w:left w:val="none" w:sz="0" w:space="0" w:color="auto"/>
        <w:bottom w:val="none" w:sz="0" w:space="0" w:color="auto"/>
        <w:right w:val="none" w:sz="0" w:space="0" w:color="auto"/>
      </w:divBdr>
    </w:div>
    <w:div w:id="636103149">
      <w:bodyDiv w:val="1"/>
      <w:marLeft w:val="0"/>
      <w:marRight w:val="0"/>
      <w:marTop w:val="0"/>
      <w:marBottom w:val="0"/>
      <w:divBdr>
        <w:top w:val="none" w:sz="0" w:space="0" w:color="auto"/>
        <w:left w:val="none" w:sz="0" w:space="0" w:color="auto"/>
        <w:bottom w:val="none" w:sz="0" w:space="0" w:color="auto"/>
        <w:right w:val="none" w:sz="0" w:space="0" w:color="auto"/>
      </w:divBdr>
    </w:div>
    <w:div w:id="642779532">
      <w:bodyDiv w:val="1"/>
      <w:marLeft w:val="0"/>
      <w:marRight w:val="0"/>
      <w:marTop w:val="0"/>
      <w:marBottom w:val="0"/>
      <w:divBdr>
        <w:top w:val="none" w:sz="0" w:space="0" w:color="auto"/>
        <w:left w:val="none" w:sz="0" w:space="0" w:color="auto"/>
        <w:bottom w:val="none" w:sz="0" w:space="0" w:color="auto"/>
        <w:right w:val="none" w:sz="0" w:space="0" w:color="auto"/>
      </w:divBdr>
    </w:div>
    <w:div w:id="680668341">
      <w:bodyDiv w:val="1"/>
      <w:marLeft w:val="0"/>
      <w:marRight w:val="0"/>
      <w:marTop w:val="0"/>
      <w:marBottom w:val="0"/>
      <w:divBdr>
        <w:top w:val="none" w:sz="0" w:space="0" w:color="auto"/>
        <w:left w:val="none" w:sz="0" w:space="0" w:color="auto"/>
        <w:bottom w:val="none" w:sz="0" w:space="0" w:color="auto"/>
        <w:right w:val="none" w:sz="0" w:space="0" w:color="auto"/>
      </w:divBdr>
    </w:div>
    <w:div w:id="692154433">
      <w:bodyDiv w:val="1"/>
      <w:marLeft w:val="0"/>
      <w:marRight w:val="0"/>
      <w:marTop w:val="0"/>
      <w:marBottom w:val="0"/>
      <w:divBdr>
        <w:top w:val="none" w:sz="0" w:space="0" w:color="auto"/>
        <w:left w:val="none" w:sz="0" w:space="0" w:color="auto"/>
        <w:bottom w:val="none" w:sz="0" w:space="0" w:color="auto"/>
        <w:right w:val="none" w:sz="0" w:space="0" w:color="auto"/>
      </w:divBdr>
    </w:div>
    <w:div w:id="707871150">
      <w:bodyDiv w:val="1"/>
      <w:marLeft w:val="0"/>
      <w:marRight w:val="0"/>
      <w:marTop w:val="0"/>
      <w:marBottom w:val="0"/>
      <w:divBdr>
        <w:top w:val="none" w:sz="0" w:space="0" w:color="auto"/>
        <w:left w:val="none" w:sz="0" w:space="0" w:color="auto"/>
        <w:bottom w:val="none" w:sz="0" w:space="0" w:color="auto"/>
        <w:right w:val="none" w:sz="0" w:space="0" w:color="auto"/>
      </w:divBdr>
    </w:div>
    <w:div w:id="741097033">
      <w:bodyDiv w:val="1"/>
      <w:marLeft w:val="0"/>
      <w:marRight w:val="0"/>
      <w:marTop w:val="0"/>
      <w:marBottom w:val="0"/>
      <w:divBdr>
        <w:top w:val="none" w:sz="0" w:space="0" w:color="auto"/>
        <w:left w:val="none" w:sz="0" w:space="0" w:color="auto"/>
        <w:bottom w:val="none" w:sz="0" w:space="0" w:color="auto"/>
        <w:right w:val="none" w:sz="0" w:space="0" w:color="auto"/>
      </w:divBdr>
    </w:div>
    <w:div w:id="757140907">
      <w:bodyDiv w:val="1"/>
      <w:marLeft w:val="0"/>
      <w:marRight w:val="0"/>
      <w:marTop w:val="0"/>
      <w:marBottom w:val="0"/>
      <w:divBdr>
        <w:top w:val="none" w:sz="0" w:space="0" w:color="auto"/>
        <w:left w:val="none" w:sz="0" w:space="0" w:color="auto"/>
        <w:bottom w:val="none" w:sz="0" w:space="0" w:color="auto"/>
        <w:right w:val="none" w:sz="0" w:space="0" w:color="auto"/>
      </w:divBdr>
    </w:div>
    <w:div w:id="762068712">
      <w:bodyDiv w:val="1"/>
      <w:marLeft w:val="0"/>
      <w:marRight w:val="0"/>
      <w:marTop w:val="0"/>
      <w:marBottom w:val="0"/>
      <w:divBdr>
        <w:top w:val="none" w:sz="0" w:space="0" w:color="auto"/>
        <w:left w:val="none" w:sz="0" w:space="0" w:color="auto"/>
        <w:bottom w:val="none" w:sz="0" w:space="0" w:color="auto"/>
        <w:right w:val="none" w:sz="0" w:space="0" w:color="auto"/>
      </w:divBdr>
    </w:div>
    <w:div w:id="767234550">
      <w:bodyDiv w:val="1"/>
      <w:marLeft w:val="0"/>
      <w:marRight w:val="0"/>
      <w:marTop w:val="0"/>
      <w:marBottom w:val="0"/>
      <w:divBdr>
        <w:top w:val="none" w:sz="0" w:space="0" w:color="auto"/>
        <w:left w:val="none" w:sz="0" w:space="0" w:color="auto"/>
        <w:bottom w:val="none" w:sz="0" w:space="0" w:color="auto"/>
        <w:right w:val="none" w:sz="0" w:space="0" w:color="auto"/>
      </w:divBdr>
    </w:div>
    <w:div w:id="768501524">
      <w:bodyDiv w:val="1"/>
      <w:marLeft w:val="0"/>
      <w:marRight w:val="0"/>
      <w:marTop w:val="0"/>
      <w:marBottom w:val="0"/>
      <w:divBdr>
        <w:top w:val="none" w:sz="0" w:space="0" w:color="auto"/>
        <w:left w:val="none" w:sz="0" w:space="0" w:color="auto"/>
        <w:bottom w:val="none" w:sz="0" w:space="0" w:color="auto"/>
        <w:right w:val="none" w:sz="0" w:space="0" w:color="auto"/>
      </w:divBdr>
    </w:div>
    <w:div w:id="771440570">
      <w:bodyDiv w:val="1"/>
      <w:marLeft w:val="0"/>
      <w:marRight w:val="0"/>
      <w:marTop w:val="0"/>
      <w:marBottom w:val="0"/>
      <w:divBdr>
        <w:top w:val="none" w:sz="0" w:space="0" w:color="auto"/>
        <w:left w:val="none" w:sz="0" w:space="0" w:color="auto"/>
        <w:bottom w:val="none" w:sz="0" w:space="0" w:color="auto"/>
        <w:right w:val="none" w:sz="0" w:space="0" w:color="auto"/>
      </w:divBdr>
    </w:div>
    <w:div w:id="776145044">
      <w:bodyDiv w:val="1"/>
      <w:marLeft w:val="0"/>
      <w:marRight w:val="0"/>
      <w:marTop w:val="0"/>
      <w:marBottom w:val="0"/>
      <w:divBdr>
        <w:top w:val="none" w:sz="0" w:space="0" w:color="auto"/>
        <w:left w:val="none" w:sz="0" w:space="0" w:color="auto"/>
        <w:bottom w:val="none" w:sz="0" w:space="0" w:color="auto"/>
        <w:right w:val="none" w:sz="0" w:space="0" w:color="auto"/>
      </w:divBdr>
    </w:div>
    <w:div w:id="785469571">
      <w:bodyDiv w:val="1"/>
      <w:marLeft w:val="0"/>
      <w:marRight w:val="0"/>
      <w:marTop w:val="0"/>
      <w:marBottom w:val="0"/>
      <w:divBdr>
        <w:top w:val="none" w:sz="0" w:space="0" w:color="auto"/>
        <w:left w:val="none" w:sz="0" w:space="0" w:color="auto"/>
        <w:bottom w:val="none" w:sz="0" w:space="0" w:color="auto"/>
        <w:right w:val="none" w:sz="0" w:space="0" w:color="auto"/>
      </w:divBdr>
    </w:div>
    <w:div w:id="890924505">
      <w:bodyDiv w:val="1"/>
      <w:marLeft w:val="0"/>
      <w:marRight w:val="0"/>
      <w:marTop w:val="0"/>
      <w:marBottom w:val="0"/>
      <w:divBdr>
        <w:top w:val="none" w:sz="0" w:space="0" w:color="auto"/>
        <w:left w:val="none" w:sz="0" w:space="0" w:color="auto"/>
        <w:bottom w:val="none" w:sz="0" w:space="0" w:color="auto"/>
        <w:right w:val="none" w:sz="0" w:space="0" w:color="auto"/>
      </w:divBdr>
    </w:div>
    <w:div w:id="899904586">
      <w:bodyDiv w:val="1"/>
      <w:marLeft w:val="0"/>
      <w:marRight w:val="0"/>
      <w:marTop w:val="0"/>
      <w:marBottom w:val="0"/>
      <w:divBdr>
        <w:top w:val="none" w:sz="0" w:space="0" w:color="auto"/>
        <w:left w:val="none" w:sz="0" w:space="0" w:color="auto"/>
        <w:bottom w:val="none" w:sz="0" w:space="0" w:color="auto"/>
        <w:right w:val="none" w:sz="0" w:space="0" w:color="auto"/>
      </w:divBdr>
    </w:div>
    <w:div w:id="923492240">
      <w:bodyDiv w:val="1"/>
      <w:marLeft w:val="0"/>
      <w:marRight w:val="0"/>
      <w:marTop w:val="0"/>
      <w:marBottom w:val="0"/>
      <w:divBdr>
        <w:top w:val="none" w:sz="0" w:space="0" w:color="auto"/>
        <w:left w:val="none" w:sz="0" w:space="0" w:color="auto"/>
        <w:bottom w:val="none" w:sz="0" w:space="0" w:color="auto"/>
        <w:right w:val="none" w:sz="0" w:space="0" w:color="auto"/>
      </w:divBdr>
    </w:div>
    <w:div w:id="939798584">
      <w:bodyDiv w:val="1"/>
      <w:marLeft w:val="0"/>
      <w:marRight w:val="0"/>
      <w:marTop w:val="0"/>
      <w:marBottom w:val="0"/>
      <w:divBdr>
        <w:top w:val="none" w:sz="0" w:space="0" w:color="auto"/>
        <w:left w:val="none" w:sz="0" w:space="0" w:color="auto"/>
        <w:bottom w:val="none" w:sz="0" w:space="0" w:color="auto"/>
        <w:right w:val="none" w:sz="0" w:space="0" w:color="auto"/>
      </w:divBdr>
      <w:divsChild>
        <w:div w:id="903024536">
          <w:marLeft w:val="0"/>
          <w:marRight w:val="0"/>
          <w:marTop w:val="0"/>
          <w:marBottom w:val="0"/>
          <w:divBdr>
            <w:top w:val="none" w:sz="0" w:space="0" w:color="auto"/>
            <w:left w:val="none" w:sz="0" w:space="0" w:color="auto"/>
            <w:bottom w:val="none" w:sz="0" w:space="0" w:color="auto"/>
            <w:right w:val="none" w:sz="0" w:space="0" w:color="auto"/>
          </w:divBdr>
          <w:divsChild>
            <w:div w:id="1864318968">
              <w:marLeft w:val="0"/>
              <w:marRight w:val="0"/>
              <w:marTop w:val="0"/>
              <w:marBottom w:val="0"/>
              <w:divBdr>
                <w:top w:val="none" w:sz="0" w:space="0" w:color="auto"/>
                <w:left w:val="none" w:sz="0" w:space="0" w:color="auto"/>
                <w:bottom w:val="none" w:sz="0" w:space="0" w:color="auto"/>
                <w:right w:val="none" w:sz="0" w:space="0" w:color="auto"/>
              </w:divBdr>
              <w:divsChild>
                <w:div w:id="195436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956988329">
      <w:bodyDiv w:val="1"/>
      <w:marLeft w:val="0"/>
      <w:marRight w:val="0"/>
      <w:marTop w:val="0"/>
      <w:marBottom w:val="0"/>
      <w:divBdr>
        <w:top w:val="none" w:sz="0" w:space="0" w:color="auto"/>
        <w:left w:val="none" w:sz="0" w:space="0" w:color="auto"/>
        <w:bottom w:val="none" w:sz="0" w:space="0" w:color="auto"/>
        <w:right w:val="none" w:sz="0" w:space="0" w:color="auto"/>
      </w:divBdr>
    </w:div>
    <w:div w:id="961421552">
      <w:bodyDiv w:val="1"/>
      <w:marLeft w:val="0"/>
      <w:marRight w:val="0"/>
      <w:marTop w:val="0"/>
      <w:marBottom w:val="0"/>
      <w:divBdr>
        <w:top w:val="none" w:sz="0" w:space="0" w:color="auto"/>
        <w:left w:val="none" w:sz="0" w:space="0" w:color="auto"/>
        <w:bottom w:val="none" w:sz="0" w:space="0" w:color="auto"/>
        <w:right w:val="none" w:sz="0" w:space="0" w:color="auto"/>
      </w:divBdr>
    </w:div>
    <w:div w:id="988828601">
      <w:bodyDiv w:val="1"/>
      <w:marLeft w:val="0"/>
      <w:marRight w:val="0"/>
      <w:marTop w:val="0"/>
      <w:marBottom w:val="0"/>
      <w:divBdr>
        <w:top w:val="none" w:sz="0" w:space="0" w:color="auto"/>
        <w:left w:val="none" w:sz="0" w:space="0" w:color="auto"/>
        <w:bottom w:val="none" w:sz="0" w:space="0" w:color="auto"/>
        <w:right w:val="none" w:sz="0" w:space="0" w:color="auto"/>
      </w:divBdr>
    </w:div>
    <w:div w:id="995450526">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026295466">
      <w:bodyDiv w:val="1"/>
      <w:marLeft w:val="0"/>
      <w:marRight w:val="0"/>
      <w:marTop w:val="0"/>
      <w:marBottom w:val="0"/>
      <w:divBdr>
        <w:top w:val="none" w:sz="0" w:space="0" w:color="auto"/>
        <w:left w:val="none" w:sz="0" w:space="0" w:color="auto"/>
        <w:bottom w:val="none" w:sz="0" w:space="0" w:color="auto"/>
        <w:right w:val="none" w:sz="0" w:space="0" w:color="auto"/>
      </w:divBdr>
    </w:div>
    <w:div w:id="1030568625">
      <w:bodyDiv w:val="1"/>
      <w:marLeft w:val="0"/>
      <w:marRight w:val="0"/>
      <w:marTop w:val="0"/>
      <w:marBottom w:val="0"/>
      <w:divBdr>
        <w:top w:val="none" w:sz="0" w:space="0" w:color="auto"/>
        <w:left w:val="none" w:sz="0" w:space="0" w:color="auto"/>
        <w:bottom w:val="none" w:sz="0" w:space="0" w:color="auto"/>
        <w:right w:val="none" w:sz="0" w:space="0" w:color="auto"/>
      </w:divBdr>
    </w:div>
    <w:div w:id="1033115537">
      <w:bodyDiv w:val="1"/>
      <w:marLeft w:val="0"/>
      <w:marRight w:val="0"/>
      <w:marTop w:val="0"/>
      <w:marBottom w:val="0"/>
      <w:divBdr>
        <w:top w:val="none" w:sz="0" w:space="0" w:color="auto"/>
        <w:left w:val="none" w:sz="0" w:space="0" w:color="auto"/>
        <w:bottom w:val="none" w:sz="0" w:space="0" w:color="auto"/>
        <w:right w:val="none" w:sz="0" w:space="0" w:color="auto"/>
      </w:divBdr>
    </w:div>
    <w:div w:id="1051467295">
      <w:bodyDiv w:val="1"/>
      <w:marLeft w:val="0"/>
      <w:marRight w:val="0"/>
      <w:marTop w:val="0"/>
      <w:marBottom w:val="0"/>
      <w:divBdr>
        <w:top w:val="none" w:sz="0" w:space="0" w:color="auto"/>
        <w:left w:val="none" w:sz="0" w:space="0" w:color="auto"/>
        <w:bottom w:val="none" w:sz="0" w:space="0" w:color="auto"/>
        <w:right w:val="none" w:sz="0" w:space="0" w:color="auto"/>
      </w:divBdr>
    </w:div>
    <w:div w:id="1065420291">
      <w:bodyDiv w:val="1"/>
      <w:marLeft w:val="0"/>
      <w:marRight w:val="0"/>
      <w:marTop w:val="0"/>
      <w:marBottom w:val="0"/>
      <w:divBdr>
        <w:top w:val="none" w:sz="0" w:space="0" w:color="auto"/>
        <w:left w:val="none" w:sz="0" w:space="0" w:color="auto"/>
        <w:bottom w:val="none" w:sz="0" w:space="0" w:color="auto"/>
        <w:right w:val="none" w:sz="0" w:space="0" w:color="auto"/>
      </w:divBdr>
    </w:div>
    <w:div w:id="1067647897">
      <w:bodyDiv w:val="1"/>
      <w:marLeft w:val="0"/>
      <w:marRight w:val="0"/>
      <w:marTop w:val="0"/>
      <w:marBottom w:val="0"/>
      <w:divBdr>
        <w:top w:val="none" w:sz="0" w:space="0" w:color="auto"/>
        <w:left w:val="none" w:sz="0" w:space="0" w:color="auto"/>
        <w:bottom w:val="none" w:sz="0" w:space="0" w:color="auto"/>
        <w:right w:val="none" w:sz="0" w:space="0" w:color="auto"/>
      </w:divBdr>
    </w:div>
    <w:div w:id="1077287334">
      <w:bodyDiv w:val="1"/>
      <w:marLeft w:val="0"/>
      <w:marRight w:val="0"/>
      <w:marTop w:val="0"/>
      <w:marBottom w:val="0"/>
      <w:divBdr>
        <w:top w:val="none" w:sz="0" w:space="0" w:color="auto"/>
        <w:left w:val="none" w:sz="0" w:space="0" w:color="auto"/>
        <w:bottom w:val="none" w:sz="0" w:space="0" w:color="auto"/>
        <w:right w:val="none" w:sz="0" w:space="0" w:color="auto"/>
      </w:divBdr>
    </w:div>
    <w:div w:id="1103382747">
      <w:bodyDiv w:val="1"/>
      <w:marLeft w:val="0"/>
      <w:marRight w:val="0"/>
      <w:marTop w:val="0"/>
      <w:marBottom w:val="0"/>
      <w:divBdr>
        <w:top w:val="none" w:sz="0" w:space="0" w:color="auto"/>
        <w:left w:val="none" w:sz="0" w:space="0" w:color="auto"/>
        <w:bottom w:val="none" w:sz="0" w:space="0" w:color="auto"/>
        <w:right w:val="none" w:sz="0" w:space="0" w:color="auto"/>
      </w:divBdr>
    </w:div>
    <w:div w:id="1103955575">
      <w:bodyDiv w:val="1"/>
      <w:marLeft w:val="0"/>
      <w:marRight w:val="0"/>
      <w:marTop w:val="0"/>
      <w:marBottom w:val="0"/>
      <w:divBdr>
        <w:top w:val="none" w:sz="0" w:space="0" w:color="auto"/>
        <w:left w:val="none" w:sz="0" w:space="0" w:color="auto"/>
        <w:bottom w:val="none" w:sz="0" w:space="0" w:color="auto"/>
        <w:right w:val="none" w:sz="0" w:space="0" w:color="auto"/>
      </w:divBdr>
    </w:div>
    <w:div w:id="1105536971">
      <w:bodyDiv w:val="1"/>
      <w:marLeft w:val="0"/>
      <w:marRight w:val="0"/>
      <w:marTop w:val="0"/>
      <w:marBottom w:val="0"/>
      <w:divBdr>
        <w:top w:val="none" w:sz="0" w:space="0" w:color="auto"/>
        <w:left w:val="none" w:sz="0" w:space="0" w:color="auto"/>
        <w:bottom w:val="none" w:sz="0" w:space="0" w:color="auto"/>
        <w:right w:val="none" w:sz="0" w:space="0" w:color="auto"/>
      </w:divBdr>
    </w:div>
    <w:div w:id="1106657742">
      <w:bodyDiv w:val="1"/>
      <w:marLeft w:val="0"/>
      <w:marRight w:val="0"/>
      <w:marTop w:val="0"/>
      <w:marBottom w:val="0"/>
      <w:divBdr>
        <w:top w:val="none" w:sz="0" w:space="0" w:color="auto"/>
        <w:left w:val="none" w:sz="0" w:space="0" w:color="auto"/>
        <w:bottom w:val="none" w:sz="0" w:space="0" w:color="auto"/>
        <w:right w:val="none" w:sz="0" w:space="0" w:color="auto"/>
      </w:divBdr>
    </w:div>
    <w:div w:id="1123690129">
      <w:bodyDiv w:val="1"/>
      <w:marLeft w:val="0"/>
      <w:marRight w:val="0"/>
      <w:marTop w:val="0"/>
      <w:marBottom w:val="0"/>
      <w:divBdr>
        <w:top w:val="none" w:sz="0" w:space="0" w:color="auto"/>
        <w:left w:val="none" w:sz="0" w:space="0" w:color="auto"/>
        <w:bottom w:val="none" w:sz="0" w:space="0" w:color="auto"/>
        <w:right w:val="none" w:sz="0" w:space="0" w:color="auto"/>
      </w:divBdr>
    </w:div>
    <w:div w:id="1135686328">
      <w:bodyDiv w:val="1"/>
      <w:marLeft w:val="0"/>
      <w:marRight w:val="0"/>
      <w:marTop w:val="0"/>
      <w:marBottom w:val="0"/>
      <w:divBdr>
        <w:top w:val="none" w:sz="0" w:space="0" w:color="auto"/>
        <w:left w:val="none" w:sz="0" w:space="0" w:color="auto"/>
        <w:bottom w:val="none" w:sz="0" w:space="0" w:color="auto"/>
        <w:right w:val="none" w:sz="0" w:space="0" w:color="auto"/>
      </w:divBdr>
    </w:div>
    <w:div w:id="1161654440">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191188329">
      <w:bodyDiv w:val="1"/>
      <w:marLeft w:val="0"/>
      <w:marRight w:val="0"/>
      <w:marTop w:val="0"/>
      <w:marBottom w:val="0"/>
      <w:divBdr>
        <w:top w:val="none" w:sz="0" w:space="0" w:color="auto"/>
        <w:left w:val="none" w:sz="0" w:space="0" w:color="auto"/>
        <w:bottom w:val="none" w:sz="0" w:space="0" w:color="auto"/>
        <w:right w:val="none" w:sz="0" w:space="0" w:color="auto"/>
      </w:divBdr>
    </w:div>
    <w:div w:id="1191335071">
      <w:bodyDiv w:val="1"/>
      <w:marLeft w:val="0"/>
      <w:marRight w:val="0"/>
      <w:marTop w:val="0"/>
      <w:marBottom w:val="0"/>
      <w:divBdr>
        <w:top w:val="none" w:sz="0" w:space="0" w:color="auto"/>
        <w:left w:val="none" w:sz="0" w:space="0" w:color="auto"/>
        <w:bottom w:val="none" w:sz="0" w:space="0" w:color="auto"/>
        <w:right w:val="none" w:sz="0" w:space="0" w:color="auto"/>
      </w:divBdr>
    </w:div>
    <w:div w:id="1206137230">
      <w:bodyDiv w:val="1"/>
      <w:marLeft w:val="0"/>
      <w:marRight w:val="0"/>
      <w:marTop w:val="0"/>
      <w:marBottom w:val="0"/>
      <w:divBdr>
        <w:top w:val="none" w:sz="0" w:space="0" w:color="auto"/>
        <w:left w:val="none" w:sz="0" w:space="0" w:color="auto"/>
        <w:bottom w:val="none" w:sz="0" w:space="0" w:color="auto"/>
        <w:right w:val="none" w:sz="0" w:space="0" w:color="auto"/>
      </w:divBdr>
    </w:div>
    <w:div w:id="1214998890">
      <w:bodyDiv w:val="1"/>
      <w:marLeft w:val="0"/>
      <w:marRight w:val="0"/>
      <w:marTop w:val="0"/>
      <w:marBottom w:val="0"/>
      <w:divBdr>
        <w:top w:val="none" w:sz="0" w:space="0" w:color="auto"/>
        <w:left w:val="none" w:sz="0" w:space="0" w:color="auto"/>
        <w:bottom w:val="none" w:sz="0" w:space="0" w:color="auto"/>
        <w:right w:val="none" w:sz="0" w:space="0" w:color="auto"/>
      </w:divBdr>
    </w:div>
    <w:div w:id="1235974604">
      <w:bodyDiv w:val="1"/>
      <w:marLeft w:val="0"/>
      <w:marRight w:val="0"/>
      <w:marTop w:val="0"/>
      <w:marBottom w:val="0"/>
      <w:divBdr>
        <w:top w:val="none" w:sz="0" w:space="0" w:color="auto"/>
        <w:left w:val="none" w:sz="0" w:space="0" w:color="auto"/>
        <w:bottom w:val="none" w:sz="0" w:space="0" w:color="auto"/>
        <w:right w:val="none" w:sz="0" w:space="0" w:color="auto"/>
      </w:divBdr>
    </w:div>
    <w:div w:id="1239096926">
      <w:bodyDiv w:val="1"/>
      <w:marLeft w:val="0"/>
      <w:marRight w:val="0"/>
      <w:marTop w:val="0"/>
      <w:marBottom w:val="0"/>
      <w:divBdr>
        <w:top w:val="none" w:sz="0" w:space="0" w:color="auto"/>
        <w:left w:val="none" w:sz="0" w:space="0" w:color="auto"/>
        <w:bottom w:val="none" w:sz="0" w:space="0" w:color="auto"/>
        <w:right w:val="none" w:sz="0" w:space="0" w:color="auto"/>
      </w:divBdr>
    </w:div>
    <w:div w:id="1242907433">
      <w:bodyDiv w:val="1"/>
      <w:marLeft w:val="0"/>
      <w:marRight w:val="0"/>
      <w:marTop w:val="0"/>
      <w:marBottom w:val="0"/>
      <w:divBdr>
        <w:top w:val="none" w:sz="0" w:space="0" w:color="auto"/>
        <w:left w:val="none" w:sz="0" w:space="0" w:color="auto"/>
        <w:bottom w:val="none" w:sz="0" w:space="0" w:color="auto"/>
        <w:right w:val="none" w:sz="0" w:space="0" w:color="auto"/>
      </w:divBdr>
    </w:div>
    <w:div w:id="1252423630">
      <w:bodyDiv w:val="1"/>
      <w:marLeft w:val="0"/>
      <w:marRight w:val="0"/>
      <w:marTop w:val="0"/>
      <w:marBottom w:val="0"/>
      <w:divBdr>
        <w:top w:val="none" w:sz="0" w:space="0" w:color="auto"/>
        <w:left w:val="none" w:sz="0" w:space="0" w:color="auto"/>
        <w:bottom w:val="none" w:sz="0" w:space="0" w:color="auto"/>
        <w:right w:val="none" w:sz="0" w:space="0" w:color="auto"/>
      </w:divBdr>
    </w:div>
    <w:div w:id="1262882135">
      <w:bodyDiv w:val="1"/>
      <w:marLeft w:val="0"/>
      <w:marRight w:val="0"/>
      <w:marTop w:val="0"/>
      <w:marBottom w:val="0"/>
      <w:divBdr>
        <w:top w:val="none" w:sz="0" w:space="0" w:color="auto"/>
        <w:left w:val="none" w:sz="0" w:space="0" w:color="auto"/>
        <w:bottom w:val="none" w:sz="0" w:space="0" w:color="auto"/>
        <w:right w:val="none" w:sz="0" w:space="0" w:color="auto"/>
      </w:divBdr>
    </w:div>
    <w:div w:id="1322468505">
      <w:bodyDiv w:val="1"/>
      <w:marLeft w:val="0"/>
      <w:marRight w:val="0"/>
      <w:marTop w:val="0"/>
      <w:marBottom w:val="0"/>
      <w:divBdr>
        <w:top w:val="none" w:sz="0" w:space="0" w:color="auto"/>
        <w:left w:val="none" w:sz="0" w:space="0" w:color="auto"/>
        <w:bottom w:val="none" w:sz="0" w:space="0" w:color="auto"/>
        <w:right w:val="none" w:sz="0" w:space="0" w:color="auto"/>
      </w:divBdr>
    </w:div>
    <w:div w:id="1329476002">
      <w:bodyDiv w:val="1"/>
      <w:marLeft w:val="0"/>
      <w:marRight w:val="0"/>
      <w:marTop w:val="0"/>
      <w:marBottom w:val="0"/>
      <w:divBdr>
        <w:top w:val="none" w:sz="0" w:space="0" w:color="auto"/>
        <w:left w:val="none" w:sz="0" w:space="0" w:color="auto"/>
        <w:bottom w:val="none" w:sz="0" w:space="0" w:color="auto"/>
        <w:right w:val="none" w:sz="0" w:space="0" w:color="auto"/>
      </w:divBdr>
    </w:div>
    <w:div w:id="1329870528">
      <w:bodyDiv w:val="1"/>
      <w:marLeft w:val="0"/>
      <w:marRight w:val="0"/>
      <w:marTop w:val="0"/>
      <w:marBottom w:val="0"/>
      <w:divBdr>
        <w:top w:val="none" w:sz="0" w:space="0" w:color="auto"/>
        <w:left w:val="none" w:sz="0" w:space="0" w:color="auto"/>
        <w:bottom w:val="none" w:sz="0" w:space="0" w:color="auto"/>
        <w:right w:val="none" w:sz="0" w:space="0" w:color="auto"/>
      </w:divBdr>
    </w:div>
    <w:div w:id="1335764609">
      <w:bodyDiv w:val="1"/>
      <w:marLeft w:val="0"/>
      <w:marRight w:val="0"/>
      <w:marTop w:val="0"/>
      <w:marBottom w:val="0"/>
      <w:divBdr>
        <w:top w:val="none" w:sz="0" w:space="0" w:color="auto"/>
        <w:left w:val="none" w:sz="0" w:space="0" w:color="auto"/>
        <w:bottom w:val="none" w:sz="0" w:space="0" w:color="auto"/>
        <w:right w:val="none" w:sz="0" w:space="0" w:color="auto"/>
      </w:divBdr>
    </w:div>
    <w:div w:id="1347319865">
      <w:bodyDiv w:val="1"/>
      <w:marLeft w:val="0"/>
      <w:marRight w:val="0"/>
      <w:marTop w:val="0"/>
      <w:marBottom w:val="0"/>
      <w:divBdr>
        <w:top w:val="none" w:sz="0" w:space="0" w:color="auto"/>
        <w:left w:val="none" w:sz="0" w:space="0" w:color="auto"/>
        <w:bottom w:val="none" w:sz="0" w:space="0" w:color="auto"/>
        <w:right w:val="none" w:sz="0" w:space="0" w:color="auto"/>
      </w:divBdr>
    </w:div>
    <w:div w:id="1352881665">
      <w:bodyDiv w:val="1"/>
      <w:marLeft w:val="0"/>
      <w:marRight w:val="0"/>
      <w:marTop w:val="0"/>
      <w:marBottom w:val="0"/>
      <w:divBdr>
        <w:top w:val="none" w:sz="0" w:space="0" w:color="auto"/>
        <w:left w:val="none" w:sz="0" w:space="0" w:color="auto"/>
        <w:bottom w:val="none" w:sz="0" w:space="0" w:color="auto"/>
        <w:right w:val="none" w:sz="0" w:space="0" w:color="auto"/>
      </w:divBdr>
    </w:div>
    <w:div w:id="1360010733">
      <w:bodyDiv w:val="1"/>
      <w:marLeft w:val="0"/>
      <w:marRight w:val="0"/>
      <w:marTop w:val="0"/>
      <w:marBottom w:val="0"/>
      <w:divBdr>
        <w:top w:val="none" w:sz="0" w:space="0" w:color="auto"/>
        <w:left w:val="none" w:sz="0" w:space="0" w:color="auto"/>
        <w:bottom w:val="none" w:sz="0" w:space="0" w:color="auto"/>
        <w:right w:val="none" w:sz="0" w:space="0" w:color="auto"/>
      </w:divBdr>
    </w:div>
    <w:div w:id="1369181822">
      <w:bodyDiv w:val="1"/>
      <w:marLeft w:val="0"/>
      <w:marRight w:val="0"/>
      <w:marTop w:val="0"/>
      <w:marBottom w:val="0"/>
      <w:divBdr>
        <w:top w:val="none" w:sz="0" w:space="0" w:color="auto"/>
        <w:left w:val="none" w:sz="0" w:space="0" w:color="auto"/>
        <w:bottom w:val="none" w:sz="0" w:space="0" w:color="auto"/>
        <w:right w:val="none" w:sz="0" w:space="0" w:color="auto"/>
      </w:divBdr>
    </w:div>
    <w:div w:id="1371422522">
      <w:bodyDiv w:val="1"/>
      <w:marLeft w:val="0"/>
      <w:marRight w:val="0"/>
      <w:marTop w:val="0"/>
      <w:marBottom w:val="0"/>
      <w:divBdr>
        <w:top w:val="none" w:sz="0" w:space="0" w:color="auto"/>
        <w:left w:val="none" w:sz="0" w:space="0" w:color="auto"/>
        <w:bottom w:val="none" w:sz="0" w:space="0" w:color="auto"/>
        <w:right w:val="none" w:sz="0" w:space="0" w:color="auto"/>
      </w:divBdr>
      <w:divsChild>
        <w:div w:id="198396701">
          <w:marLeft w:val="480"/>
          <w:marRight w:val="0"/>
          <w:marTop w:val="0"/>
          <w:marBottom w:val="0"/>
          <w:divBdr>
            <w:top w:val="none" w:sz="0" w:space="0" w:color="auto"/>
            <w:left w:val="none" w:sz="0" w:space="0" w:color="auto"/>
            <w:bottom w:val="none" w:sz="0" w:space="0" w:color="auto"/>
            <w:right w:val="none" w:sz="0" w:space="0" w:color="auto"/>
          </w:divBdr>
        </w:div>
        <w:div w:id="1143503835">
          <w:marLeft w:val="480"/>
          <w:marRight w:val="0"/>
          <w:marTop w:val="0"/>
          <w:marBottom w:val="0"/>
          <w:divBdr>
            <w:top w:val="none" w:sz="0" w:space="0" w:color="auto"/>
            <w:left w:val="none" w:sz="0" w:space="0" w:color="auto"/>
            <w:bottom w:val="none" w:sz="0" w:space="0" w:color="auto"/>
            <w:right w:val="none" w:sz="0" w:space="0" w:color="auto"/>
          </w:divBdr>
        </w:div>
        <w:div w:id="867990005">
          <w:marLeft w:val="480"/>
          <w:marRight w:val="0"/>
          <w:marTop w:val="0"/>
          <w:marBottom w:val="0"/>
          <w:divBdr>
            <w:top w:val="none" w:sz="0" w:space="0" w:color="auto"/>
            <w:left w:val="none" w:sz="0" w:space="0" w:color="auto"/>
            <w:bottom w:val="none" w:sz="0" w:space="0" w:color="auto"/>
            <w:right w:val="none" w:sz="0" w:space="0" w:color="auto"/>
          </w:divBdr>
        </w:div>
      </w:divsChild>
    </w:div>
    <w:div w:id="1378315900">
      <w:bodyDiv w:val="1"/>
      <w:marLeft w:val="0"/>
      <w:marRight w:val="0"/>
      <w:marTop w:val="0"/>
      <w:marBottom w:val="0"/>
      <w:divBdr>
        <w:top w:val="none" w:sz="0" w:space="0" w:color="auto"/>
        <w:left w:val="none" w:sz="0" w:space="0" w:color="auto"/>
        <w:bottom w:val="none" w:sz="0" w:space="0" w:color="auto"/>
        <w:right w:val="none" w:sz="0" w:space="0" w:color="auto"/>
      </w:divBdr>
    </w:div>
    <w:div w:id="1395084092">
      <w:bodyDiv w:val="1"/>
      <w:marLeft w:val="0"/>
      <w:marRight w:val="0"/>
      <w:marTop w:val="0"/>
      <w:marBottom w:val="0"/>
      <w:divBdr>
        <w:top w:val="none" w:sz="0" w:space="0" w:color="auto"/>
        <w:left w:val="none" w:sz="0" w:space="0" w:color="auto"/>
        <w:bottom w:val="none" w:sz="0" w:space="0" w:color="auto"/>
        <w:right w:val="none" w:sz="0" w:space="0" w:color="auto"/>
      </w:divBdr>
    </w:div>
    <w:div w:id="1399743029">
      <w:bodyDiv w:val="1"/>
      <w:marLeft w:val="0"/>
      <w:marRight w:val="0"/>
      <w:marTop w:val="0"/>
      <w:marBottom w:val="0"/>
      <w:divBdr>
        <w:top w:val="none" w:sz="0" w:space="0" w:color="auto"/>
        <w:left w:val="none" w:sz="0" w:space="0" w:color="auto"/>
        <w:bottom w:val="none" w:sz="0" w:space="0" w:color="auto"/>
        <w:right w:val="none" w:sz="0" w:space="0" w:color="auto"/>
      </w:divBdr>
    </w:div>
    <w:div w:id="1409578719">
      <w:bodyDiv w:val="1"/>
      <w:marLeft w:val="0"/>
      <w:marRight w:val="0"/>
      <w:marTop w:val="0"/>
      <w:marBottom w:val="0"/>
      <w:divBdr>
        <w:top w:val="none" w:sz="0" w:space="0" w:color="auto"/>
        <w:left w:val="none" w:sz="0" w:space="0" w:color="auto"/>
        <w:bottom w:val="none" w:sz="0" w:space="0" w:color="auto"/>
        <w:right w:val="none" w:sz="0" w:space="0" w:color="auto"/>
      </w:divBdr>
    </w:div>
    <w:div w:id="1410999571">
      <w:bodyDiv w:val="1"/>
      <w:marLeft w:val="0"/>
      <w:marRight w:val="0"/>
      <w:marTop w:val="0"/>
      <w:marBottom w:val="0"/>
      <w:divBdr>
        <w:top w:val="none" w:sz="0" w:space="0" w:color="auto"/>
        <w:left w:val="none" w:sz="0" w:space="0" w:color="auto"/>
        <w:bottom w:val="none" w:sz="0" w:space="0" w:color="auto"/>
        <w:right w:val="none" w:sz="0" w:space="0" w:color="auto"/>
      </w:divBdr>
    </w:div>
    <w:div w:id="1412308842">
      <w:bodyDiv w:val="1"/>
      <w:marLeft w:val="0"/>
      <w:marRight w:val="0"/>
      <w:marTop w:val="0"/>
      <w:marBottom w:val="0"/>
      <w:divBdr>
        <w:top w:val="none" w:sz="0" w:space="0" w:color="auto"/>
        <w:left w:val="none" w:sz="0" w:space="0" w:color="auto"/>
        <w:bottom w:val="none" w:sz="0" w:space="0" w:color="auto"/>
        <w:right w:val="none" w:sz="0" w:space="0" w:color="auto"/>
      </w:divBdr>
    </w:div>
    <w:div w:id="1428117214">
      <w:bodyDiv w:val="1"/>
      <w:marLeft w:val="0"/>
      <w:marRight w:val="0"/>
      <w:marTop w:val="0"/>
      <w:marBottom w:val="0"/>
      <w:divBdr>
        <w:top w:val="none" w:sz="0" w:space="0" w:color="auto"/>
        <w:left w:val="none" w:sz="0" w:space="0" w:color="auto"/>
        <w:bottom w:val="none" w:sz="0" w:space="0" w:color="auto"/>
        <w:right w:val="none" w:sz="0" w:space="0" w:color="auto"/>
      </w:divBdr>
    </w:div>
    <w:div w:id="1434086955">
      <w:bodyDiv w:val="1"/>
      <w:marLeft w:val="0"/>
      <w:marRight w:val="0"/>
      <w:marTop w:val="0"/>
      <w:marBottom w:val="0"/>
      <w:divBdr>
        <w:top w:val="none" w:sz="0" w:space="0" w:color="auto"/>
        <w:left w:val="none" w:sz="0" w:space="0" w:color="auto"/>
        <w:bottom w:val="none" w:sz="0" w:space="0" w:color="auto"/>
        <w:right w:val="none" w:sz="0" w:space="0" w:color="auto"/>
      </w:divBdr>
    </w:div>
    <w:div w:id="1438721069">
      <w:bodyDiv w:val="1"/>
      <w:marLeft w:val="0"/>
      <w:marRight w:val="0"/>
      <w:marTop w:val="0"/>
      <w:marBottom w:val="0"/>
      <w:divBdr>
        <w:top w:val="none" w:sz="0" w:space="0" w:color="auto"/>
        <w:left w:val="none" w:sz="0" w:space="0" w:color="auto"/>
        <w:bottom w:val="none" w:sz="0" w:space="0" w:color="auto"/>
        <w:right w:val="none" w:sz="0" w:space="0" w:color="auto"/>
      </w:divBdr>
    </w:div>
    <w:div w:id="1459256143">
      <w:bodyDiv w:val="1"/>
      <w:marLeft w:val="0"/>
      <w:marRight w:val="0"/>
      <w:marTop w:val="0"/>
      <w:marBottom w:val="0"/>
      <w:divBdr>
        <w:top w:val="none" w:sz="0" w:space="0" w:color="auto"/>
        <w:left w:val="none" w:sz="0" w:space="0" w:color="auto"/>
        <w:bottom w:val="none" w:sz="0" w:space="0" w:color="auto"/>
        <w:right w:val="none" w:sz="0" w:space="0" w:color="auto"/>
      </w:divBdr>
    </w:div>
    <w:div w:id="1465850796">
      <w:bodyDiv w:val="1"/>
      <w:marLeft w:val="0"/>
      <w:marRight w:val="0"/>
      <w:marTop w:val="0"/>
      <w:marBottom w:val="0"/>
      <w:divBdr>
        <w:top w:val="none" w:sz="0" w:space="0" w:color="auto"/>
        <w:left w:val="none" w:sz="0" w:space="0" w:color="auto"/>
        <w:bottom w:val="none" w:sz="0" w:space="0" w:color="auto"/>
        <w:right w:val="none" w:sz="0" w:space="0" w:color="auto"/>
      </w:divBdr>
    </w:div>
    <w:div w:id="1468014517">
      <w:bodyDiv w:val="1"/>
      <w:marLeft w:val="0"/>
      <w:marRight w:val="0"/>
      <w:marTop w:val="0"/>
      <w:marBottom w:val="0"/>
      <w:divBdr>
        <w:top w:val="none" w:sz="0" w:space="0" w:color="auto"/>
        <w:left w:val="none" w:sz="0" w:space="0" w:color="auto"/>
        <w:bottom w:val="none" w:sz="0" w:space="0" w:color="auto"/>
        <w:right w:val="none" w:sz="0" w:space="0" w:color="auto"/>
      </w:divBdr>
    </w:div>
    <w:div w:id="1479809361">
      <w:bodyDiv w:val="1"/>
      <w:marLeft w:val="0"/>
      <w:marRight w:val="0"/>
      <w:marTop w:val="0"/>
      <w:marBottom w:val="0"/>
      <w:divBdr>
        <w:top w:val="none" w:sz="0" w:space="0" w:color="auto"/>
        <w:left w:val="none" w:sz="0" w:space="0" w:color="auto"/>
        <w:bottom w:val="none" w:sz="0" w:space="0" w:color="auto"/>
        <w:right w:val="none" w:sz="0" w:space="0" w:color="auto"/>
      </w:divBdr>
    </w:div>
    <w:div w:id="1480267169">
      <w:bodyDiv w:val="1"/>
      <w:marLeft w:val="0"/>
      <w:marRight w:val="0"/>
      <w:marTop w:val="0"/>
      <w:marBottom w:val="0"/>
      <w:divBdr>
        <w:top w:val="none" w:sz="0" w:space="0" w:color="auto"/>
        <w:left w:val="none" w:sz="0" w:space="0" w:color="auto"/>
        <w:bottom w:val="none" w:sz="0" w:space="0" w:color="auto"/>
        <w:right w:val="none" w:sz="0" w:space="0" w:color="auto"/>
      </w:divBdr>
    </w:div>
    <w:div w:id="1498694289">
      <w:bodyDiv w:val="1"/>
      <w:marLeft w:val="0"/>
      <w:marRight w:val="0"/>
      <w:marTop w:val="0"/>
      <w:marBottom w:val="0"/>
      <w:divBdr>
        <w:top w:val="none" w:sz="0" w:space="0" w:color="auto"/>
        <w:left w:val="none" w:sz="0" w:space="0" w:color="auto"/>
        <w:bottom w:val="none" w:sz="0" w:space="0" w:color="auto"/>
        <w:right w:val="none" w:sz="0" w:space="0" w:color="auto"/>
      </w:divBdr>
    </w:div>
    <w:div w:id="1501191229">
      <w:bodyDiv w:val="1"/>
      <w:marLeft w:val="0"/>
      <w:marRight w:val="0"/>
      <w:marTop w:val="0"/>
      <w:marBottom w:val="0"/>
      <w:divBdr>
        <w:top w:val="none" w:sz="0" w:space="0" w:color="auto"/>
        <w:left w:val="none" w:sz="0" w:space="0" w:color="auto"/>
        <w:bottom w:val="none" w:sz="0" w:space="0" w:color="auto"/>
        <w:right w:val="none" w:sz="0" w:space="0" w:color="auto"/>
      </w:divBdr>
    </w:div>
    <w:div w:id="1509253926">
      <w:bodyDiv w:val="1"/>
      <w:marLeft w:val="0"/>
      <w:marRight w:val="0"/>
      <w:marTop w:val="0"/>
      <w:marBottom w:val="0"/>
      <w:divBdr>
        <w:top w:val="none" w:sz="0" w:space="0" w:color="auto"/>
        <w:left w:val="none" w:sz="0" w:space="0" w:color="auto"/>
        <w:bottom w:val="none" w:sz="0" w:space="0" w:color="auto"/>
        <w:right w:val="none" w:sz="0" w:space="0" w:color="auto"/>
      </w:divBdr>
    </w:div>
    <w:div w:id="1519387400">
      <w:bodyDiv w:val="1"/>
      <w:marLeft w:val="0"/>
      <w:marRight w:val="0"/>
      <w:marTop w:val="0"/>
      <w:marBottom w:val="0"/>
      <w:divBdr>
        <w:top w:val="none" w:sz="0" w:space="0" w:color="auto"/>
        <w:left w:val="none" w:sz="0" w:space="0" w:color="auto"/>
        <w:bottom w:val="none" w:sz="0" w:space="0" w:color="auto"/>
        <w:right w:val="none" w:sz="0" w:space="0" w:color="auto"/>
      </w:divBdr>
    </w:div>
    <w:div w:id="1525165655">
      <w:bodyDiv w:val="1"/>
      <w:marLeft w:val="0"/>
      <w:marRight w:val="0"/>
      <w:marTop w:val="0"/>
      <w:marBottom w:val="0"/>
      <w:divBdr>
        <w:top w:val="none" w:sz="0" w:space="0" w:color="auto"/>
        <w:left w:val="none" w:sz="0" w:space="0" w:color="auto"/>
        <w:bottom w:val="none" w:sz="0" w:space="0" w:color="auto"/>
        <w:right w:val="none" w:sz="0" w:space="0" w:color="auto"/>
      </w:divBdr>
    </w:div>
    <w:div w:id="1553544142">
      <w:bodyDiv w:val="1"/>
      <w:marLeft w:val="0"/>
      <w:marRight w:val="0"/>
      <w:marTop w:val="0"/>
      <w:marBottom w:val="0"/>
      <w:divBdr>
        <w:top w:val="none" w:sz="0" w:space="0" w:color="auto"/>
        <w:left w:val="none" w:sz="0" w:space="0" w:color="auto"/>
        <w:bottom w:val="none" w:sz="0" w:space="0" w:color="auto"/>
        <w:right w:val="none" w:sz="0" w:space="0" w:color="auto"/>
      </w:divBdr>
    </w:div>
    <w:div w:id="1564439206">
      <w:bodyDiv w:val="1"/>
      <w:marLeft w:val="0"/>
      <w:marRight w:val="0"/>
      <w:marTop w:val="0"/>
      <w:marBottom w:val="0"/>
      <w:divBdr>
        <w:top w:val="none" w:sz="0" w:space="0" w:color="auto"/>
        <w:left w:val="none" w:sz="0" w:space="0" w:color="auto"/>
        <w:bottom w:val="none" w:sz="0" w:space="0" w:color="auto"/>
        <w:right w:val="none" w:sz="0" w:space="0" w:color="auto"/>
      </w:divBdr>
    </w:div>
    <w:div w:id="1566376385">
      <w:bodyDiv w:val="1"/>
      <w:marLeft w:val="0"/>
      <w:marRight w:val="0"/>
      <w:marTop w:val="0"/>
      <w:marBottom w:val="0"/>
      <w:divBdr>
        <w:top w:val="none" w:sz="0" w:space="0" w:color="auto"/>
        <w:left w:val="none" w:sz="0" w:space="0" w:color="auto"/>
        <w:bottom w:val="none" w:sz="0" w:space="0" w:color="auto"/>
        <w:right w:val="none" w:sz="0" w:space="0" w:color="auto"/>
      </w:divBdr>
    </w:div>
    <w:div w:id="1591039622">
      <w:bodyDiv w:val="1"/>
      <w:marLeft w:val="0"/>
      <w:marRight w:val="0"/>
      <w:marTop w:val="0"/>
      <w:marBottom w:val="0"/>
      <w:divBdr>
        <w:top w:val="none" w:sz="0" w:space="0" w:color="auto"/>
        <w:left w:val="none" w:sz="0" w:space="0" w:color="auto"/>
        <w:bottom w:val="none" w:sz="0" w:space="0" w:color="auto"/>
        <w:right w:val="none" w:sz="0" w:space="0" w:color="auto"/>
      </w:divBdr>
    </w:div>
    <w:div w:id="1623026793">
      <w:bodyDiv w:val="1"/>
      <w:marLeft w:val="0"/>
      <w:marRight w:val="0"/>
      <w:marTop w:val="0"/>
      <w:marBottom w:val="0"/>
      <w:divBdr>
        <w:top w:val="none" w:sz="0" w:space="0" w:color="auto"/>
        <w:left w:val="none" w:sz="0" w:space="0" w:color="auto"/>
        <w:bottom w:val="none" w:sz="0" w:space="0" w:color="auto"/>
        <w:right w:val="none" w:sz="0" w:space="0" w:color="auto"/>
      </w:divBdr>
    </w:div>
    <w:div w:id="1638606904">
      <w:bodyDiv w:val="1"/>
      <w:marLeft w:val="0"/>
      <w:marRight w:val="0"/>
      <w:marTop w:val="0"/>
      <w:marBottom w:val="0"/>
      <w:divBdr>
        <w:top w:val="none" w:sz="0" w:space="0" w:color="auto"/>
        <w:left w:val="none" w:sz="0" w:space="0" w:color="auto"/>
        <w:bottom w:val="none" w:sz="0" w:space="0" w:color="auto"/>
        <w:right w:val="none" w:sz="0" w:space="0" w:color="auto"/>
      </w:divBdr>
    </w:div>
    <w:div w:id="1651984358">
      <w:bodyDiv w:val="1"/>
      <w:marLeft w:val="0"/>
      <w:marRight w:val="0"/>
      <w:marTop w:val="0"/>
      <w:marBottom w:val="0"/>
      <w:divBdr>
        <w:top w:val="none" w:sz="0" w:space="0" w:color="auto"/>
        <w:left w:val="none" w:sz="0" w:space="0" w:color="auto"/>
        <w:bottom w:val="none" w:sz="0" w:space="0" w:color="auto"/>
        <w:right w:val="none" w:sz="0" w:space="0" w:color="auto"/>
      </w:divBdr>
    </w:div>
    <w:div w:id="1657538834">
      <w:bodyDiv w:val="1"/>
      <w:marLeft w:val="0"/>
      <w:marRight w:val="0"/>
      <w:marTop w:val="0"/>
      <w:marBottom w:val="0"/>
      <w:divBdr>
        <w:top w:val="none" w:sz="0" w:space="0" w:color="auto"/>
        <w:left w:val="none" w:sz="0" w:space="0" w:color="auto"/>
        <w:bottom w:val="none" w:sz="0" w:space="0" w:color="auto"/>
        <w:right w:val="none" w:sz="0" w:space="0" w:color="auto"/>
      </w:divBdr>
    </w:div>
    <w:div w:id="1663968093">
      <w:bodyDiv w:val="1"/>
      <w:marLeft w:val="0"/>
      <w:marRight w:val="0"/>
      <w:marTop w:val="0"/>
      <w:marBottom w:val="0"/>
      <w:divBdr>
        <w:top w:val="none" w:sz="0" w:space="0" w:color="auto"/>
        <w:left w:val="none" w:sz="0" w:space="0" w:color="auto"/>
        <w:bottom w:val="none" w:sz="0" w:space="0" w:color="auto"/>
        <w:right w:val="none" w:sz="0" w:space="0" w:color="auto"/>
      </w:divBdr>
    </w:div>
    <w:div w:id="1693535209">
      <w:bodyDiv w:val="1"/>
      <w:marLeft w:val="0"/>
      <w:marRight w:val="0"/>
      <w:marTop w:val="0"/>
      <w:marBottom w:val="0"/>
      <w:divBdr>
        <w:top w:val="none" w:sz="0" w:space="0" w:color="auto"/>
        <w:left w:val="none" w:sz="0" w:space="0" w:color="auto"/>
        <w:bottom w:val="none" w:sz="0" w:space="0" w:color="auto"/>
        <w:right w:val="none" w:sz="0" w:space="0" w:color="auto"/>
      </w:divBdr>
    </w:div>
    <w:div w:id="1707098611">
      <w:bodyDiv w:val="1"/>
      <w:marLeft w:val="0"/>
      <w:marRight w:val="0"/>
      <w:marTop w:val="0"/>
      <w:marBottom w:val="0"/>
      <w:divBdr>
        <w:top w:val="none" w:sz="0" w:space="0" w:color="auto"/>
        <w:left w:val="none" w:sz="0" w:space="0" w:color="auto"/>
        <w:bottom w:val="none" w:sz="0" w:space="0" w:color="auto"/>
        <w:right w:val="none" w:sz="0" w:space="0" w:color="auto"/>
      </w:divBdr>
    </w:div>
    <w:div w:id="1712147253">
      <w:bodyDiv w:val="1"/>
      <w:marLeft w:val="0"/>
      <w:marRight w:val="0"/>
      <w:marTop w:val="0"/>
      <w:marBottom w:val="0"/>
      <w:divBdr>
        <w:top w:val="none" w:sz="0" w:space="0" w:color="auto"/>
        <w:left w:val="none" w:sz="0" w:space="0" w:color="auto"/>
        <w:bottom w:val="none" w:sz="0" w:space="0" w:color="auto"/>
        <w:right w:val="none" w:sz="0" w:space="0" w:color="auto"/>
      </w:divBdr>
    </w:div>
    <w:div w:id="1718772795">
      <w:bodyDiv w:val="1"/>
      <w:marLeft w:val="0"/>
      <w:marRight w:val="0"/>
      <w:marTop w:val="0"/>
      <w:marBottom w:val="0"/>
      <w:divBdr>
        <w:top w:val="none" w:sz="0" w:space="0" w:color="auto"/>
        <w:left w:val="none" w:sz="0" w:space="0" w:color="auto"/>
        <w:bottom w:val="none" w:sz="0" w:space="0" w:color="auto"/>
        <w:right w:val="none" w:sz="0" w:space="0" w:color="auto"/>
      </w:divBdr>
    </w:div>
    <w:div w:id="1734040334">
      <w:bodyDiv w:val="1"/>
      <w:marLeft w:val="0"/>
      <w:marRight w:val="0"/>
      <w:marTop w:val="0"/>
      <w:marBottom w:val="0"/>
      <w:divBdr>
        <w:top w:val="none" w:sz="0" w:space="0" w:color="auto"/>
        <w:left w:val="none" w:sz="0" w:space="0" w:color="auto"/>
        <w:bottom w:val="none" w:sz="0" w:space="0" w:color="auto"/>
        <w:right w:val="none" w:sz="0" w:space="0" w:color="auto"/>
      </w:divBdr>
    </w:div>
    <w:div w:id="1740128979">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1814642681">
      <w:bodyDiv w:val="1"/>
      <w:marLeft w:val="0"/>
      <w:marRight w:val="0"/>
      <w:marTop w:val="0"/>
      <w:marBottom w:val="0"/>
      <w:divBdr>
        <w:top w:val="none" w:sz="0" w:space="0" w:color="auto"/>
        <w:left w:val="none" w:sz="0" w:space="0" w:color="auto"/>
        <w:bottom w:val="none" w:sz="0" w:space="0" w:color="auto"/>
        <w:right w:val="none" w:sz="0" w:space="0" w:color="auto"/>
      </w:divBdr>
    </w:div>
    <w:div w:id="1829207838">
      <w:bodyDiv w:val="1"/>
      <w:marLeft w:val="0"/>
      <w:marRight w:val="0"/>
      <w:marTop w:val="0"/>
      <w:marBottom w:val="0"/>
      <w:divBdr>
        <w:top w:val="none" w:sz="0" w:space="0" w:color="auto"/>
        <w:left w:val="none" w:sz="0" w:space="0" w:color="auto"/>
        <w:bottom w:val="none" w:sz="0" w:space="0" w:color="auto"/>
        <w:right w:val="none" w:sz="0" w:space="0" w:color="auto"/>
      </w:divBdr>
    </w:div>
    <w:div w:id="1832141215">
      <w:bodyDiv w:val="1"/>
      <w:marLeft w:val="0"/>
      <w:marRight w:val="0"/>
      <w:marTop w:val="0"/>
      <w:marBottom w:val="0"/>
      <w:divBdr>
        <w:top w:val="none" w:sz="0" w:space="0" w:color="auto"/>
        <w:left w:val="none" w:sz="0" w:space="0" w:color="auto"/>
        <w:bottom w:val="none" w:sz="0" w:space="0" w:color="auto"/>
        <w:right w:val="none" w:sz="0" w:space="0" w:color="auto"/>
      </w:divBdr>
    </w:div>
    <w:div w:id="1844123207">
      <w:bodyDiv w:val="1"/>
      <w:marLeft w:val="0"/>
      <w:marRight w:val="0"/>
      <w:marTop w:val="0"/>
      <w:marBottom w:val="0"/>
      <w:divBdr>
        <w:top w:val="none" w:sz="0" w:space="0" w:color="auto"/>
        <w:left w:val="none" w:sz="0" w:space="0" w:color="auto"/>
        <w:bottom w:val="none" w:sz="0" w:space="0" w:color="auto"/>
        <w:right w:val="none" w:sz="0" w:space="0" w:color="auto"/>
      </w:divBdr>
    </w:div>
    <w:div w:id="1847867283">
      <w:bodyDiv w:val="1"/>
      <w:marLeft w:val="0"/>
      <w:marRight w:val="0"/>
      <w:marTop w:val="0"/>
      <w:marBottom w:val="0"/>
      <w:divBdr>
        <w:top w:val="none" w:sz="0" w:space="0" w:color="auto"/>
        <w:left w:val="none" w:sz="0" w:space="0" w:color="auto"/>
        <w:bottom w:val="none" w:sz="0" w:space="0" w:color="auto"/>
        <w:right w:val="none" w:sz="0" w:space="0" w:color="auto"/>
      </w:divBdr>
    </w:div>
    <w:div w:id="1849254374">
      <w:bodyDiv w:val="1"/>
      <w:marLeft w:val="0"/>
      <w:marRight w:val="0"/>
      <w:marTop w:val="0"/>
      <w:marBottom w:val="0"/>
      <w:divBdr>
        <w:top w:val="none" w:sz="0" w:space="0" w:color="auto"/>
        <w:left w:val="none" w:sz="0" w:space="0" w:color="auto"/>
        <w:bottom w:val="none" w:sz="0" w:space="0" w:color="auto"/>
        <w:right w:val="none" w:sz="0" w:space="0" w:color="auto"/>
      </w:divBdr>
    </w:div>
    <w:div w:id="1857647440">
      <w:bodyDiv w:val="1"/>
      <w:marLeft w:val="0"/>
      <w:marRight w:val="0"/>
      <w:marTop w:val="0"/>
      <w:marBottom w:val="0"/>
      <w:divBdr>
        <w:top w:val="none" w:sz="0" w:space="0" w:color="auto"/>
        <w:left w:val="none" w:sz="0" w:space="0" w:color="auto"/>
        <w:bottom w:val="none" w:sz="0" w:space="0" w:color="auto"/>
        <w:right w:val="none" w:sz="0" w:space="0" w:color="auto"/>
      </w:divBdr>
    </w:div>
    <w:div w:id="1859733310">
      <w:bodyDiv w:val="1"/>
      <w:marLeft w:val="0"/>
      <w:marRight w:val="0"/>
      <w:marTop w:val="0"/>
      <w:marBottom w:val="0"/>
      <w:divBdr>
        <w:top w:val="none" w:sz="0" w:space="0" w:color="auto"/>
        <w:left w:val="none" w:sz="0" w:space="0" w:color="auto"/>
        <w:bottom w:val="none" w:sz="0" w:space="0" w:color="auto"/>
        <w:right w:val="none" w:sz="0" w:space="0" w:color="auto"/>
      </w:divBdr>
    </w:div>
    <w:div w:id="1861628438">
      <w:bodyDiv w:val="1"/>
      <w:marLeft w:val="0"/>
      <w:marRight w:val="0"/>
      <w:marTop w:val="0"/>
      <w:marBottom w:val="0"/>
      <w:divBdr>
        <w:top w:val="none" w:sz="0" w:space="0" w:color="auto"/>
        <w:left w:val="none" w:sz="0" w:space="0" w:color="auto"/>
        <w:bottom w:val="none" w:sz="0" w:space="0" w:color="auto"/>
        <w:right w:val="none" w:sz="0" w:space="0" w:color="auto"/>
      </w:divBdr>
    </w:div>
    <w:div w:id="1869877785">
      <w:bodyDiv w:val="1"/>
      <w:marLeft w:val="0"/>
      <w:marRight w:val="0"/>
      <w:marTop w:val="0"/>
      <w:marBottom w:val="0"/>
      <w:divBdr>
        <w:top w:val="none" w:sz="0" w:space="0" w:color="auto"/>
        <w:left w:val="none" w:sz="0" w:space="0" w:color="auto"/>
        <w:bottom w:val="none" w:sz="0" w:space="0" w:color="auto"/>
        <w:right w:val="none" w:sz="0" w:space="0" w:color="auto"/>
      </w:divBdr>
    </w:div>
    <w:div w:id="1881933515">
      <w:bodyDiv w:val="1"/>
      <w:marLeft w:val="0"/>
      <w:marRight w:val="0"/>
      <w:marTop w:val="0"/>
      <w:marBottom w:val="0"/>
      <w:divBdr>
        <w:top w:val="none" w:sz="0" w:space="0" w:color="auto"/>
        <w:left w:val="none" w:sz="0" w:space="0" w:color="auto"/>
        <w:bottom w:val="none" w:sz="0" w:space="0" w:color="auto"/>
        <w:right w:val="none" w:sz="0" w:space="0" w:color="auto"/>
      </w:divBdr>
    </w:div>
    <w:div w:id="1885633087">
      <w:bodyDiv w:val="1"/>
      <w:marLeft w:val="0"/>
      <w:marRight w:val="0"/>
      <w:marTop w:val="0"/>
      <w:marBottom w:val="0"/>
      <w:divBdr>
        <w:top w:val="none" w:sz="0" w:space="0" w:color="auto"/>
        <w:left w:val="none" w:sz="0" w:space="0" w:color="auto"/>
        <w:bottom w:val="none" w:sz="0" w:space="0" w:color="auto"/>
        <w:right w:val="none" w:sz="0" w:space="0" w:color="auto"/>
      </w:divBdr>
    </w:div>
    <w:div w:id="1890343055">
      <w:bodyDiv w:val="1"/>
      <w:marLeft w:val="0"/>
      <w:marRight w:val="0"/>
      <w:marTop w:val="0"/>
      <w:marBottom w:val="0"/>
      <w:divBdr>
        <w:top w:val="none" w:sz="0" w:space="0" w:color="auto"/>
        <w:left w:val="none" w:sz="0" w:space="0" w:color="auto"/>
        <w:bottom w:val="none" w:sz="0" w:space="0" w:color="auto"/>
        <w:right w:val="none" w:sz="0" w:space="0" w:color="auto"/>
      </w:divBdr>
    </w:div>
    <w:div w:id="1904482749">
      <w:bodyDiv w:val="1"/>
      <w:marLeft w:val="0"/>
      <w:marRight w:val="0"/>
      <w:marTop w:val="0"/>
      <w:marBottom w:val="0"/>
      <w:divBdr>
        <w:top w:val="none" w:sz="0" w:space="0" w:color="auto"/>
        <w:left w:val="none" w:sz="0" w:space="0" w:color="auto"/>
        <w:bottom w:val="none" w:sz="0" w:space="0" w:color="auto"/>
        <w:right w:val="none" w:sz="0" w:space="0" w:color="auto"/>
      </w:divBdr>
    </w:div>
    <w:div w:id="1907255699">
      <w:bodyDiv w:val="1"/>
      <w:marLeft w:val="0"/>
      <w:marRight w:val="0"/>
      <w:marTop w:val="0"/>
      <w:marBottom w:val="0"/>
      <w:divBdr>
        <w:top w:val="none" w:sz="0" w:space="0" w:color="auto"/>
        <w:left w:val="none" w:sz="0" w:space="0" w:color="auto"/>
        <w:bottom w:val="none" w:sz="0" w:space="0" w:color="auto"/>
        <w:right w:val="none" w:sz="0" w:space="0" w:color="auto"/>
      </w:divBdr>
    </w:div>
    <w:div w:id="1921982070">
      <w:bodyDiv w:val="1"/>
      <w:marLeft w:val="0"/>
      <w:marRight w:val="0"/>
      <w:marTop w:val="0"/>
      <w:marBottom w:val="0"/>
      <w:divBdr>
        <w:top w:val="none" w:sz="0" w:space="0" w:color="auto"/>
        <w:left w:val="none" w:sz="0" w:space="0" w:color="auto"/>
        <w:bottom w:val="none" w:sz="0" w:space="0" w:color="auto"/>
        <w:right w:val="none" w:sz="0" w:space="0" w:color="auto"/>
      </w:divBdr>
    </w:div>
    <w:div w:id="1928004447">
      <w:bodyDiv w:val="1"/>
      <w:marLeft w:val="0"/>
      <w:marRight w:val="0"/>
      <w:marTop w:val="0"/>
      <w:marBottom w:val="0"/>
      <w:divBdr>
        <w:top w:val="none" w:sz="0" w:space="0" w:color="auto"/>
        <w:left w:val="none" w:sz="0" w:space="0" w:color="auto"/>
        <w:bottom w:val="none" w:sz="0" w:space="0" w:color="auto"/>
        <w:right w:val="none" w:sz="0" w:space="0" w:color="auto"/>
      </w:divBdr>
    </w:div>
    <w:div w:id="1949893985">
      <w:bodyDiv w:val="1"/>
      <w:marLeft w:val="0"/>
      <w:marRight w:val="0"/>
      <w:marTop w:val="0"/>
      <w:marBottom w:val="0"/>
      <w:divBdr>
        <w:top w:val="none" w:sz="0" w:space="0" w:color="auto"/>
        <w:left w:val="none" w:sz="0" w:space="0" w:color="auto"/>
        <w:bottom w:val="none" w:sz="0" w:space="0" w:color="auto"/>
        <w:right w:val="none" w:sz="0" w:space="0" w:color="auto"/>
      </w:divBdr>
    </w:div>
    <w:div w:id="1998530452">
      <w:bodyDiv w:val="1"/>
      <w:marLeft w:val="0"/>
      <w:marRight w:val="0"/>
      <w:marTop w:val="0"/>
      <w:marBottom w:val="0"/>
      <w:divBdr>
        <w:top w:val="none" w:sz="0" w:space="0" w:color="auto"/>
        <w:left w:val="none" w:sz="0" w:space="0" w:color="auto"/>
        <w:bottom w:val="none" w:sz="0" w:space="0" w:color="auto"/>
        <w:right w:val="none" w:sz="0" w:space="0" w:color="auto"/>
      </w:divBdr>
    </w:div>
    <w:div w:id="1998609748">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 w:id="2017029969">
      <w:bodyDiv w:val="1"/>
      <w:marLeft w:val="0"/>
      <w:marRight w:val="0"/>
      <w:marTop w:val="0"/>
      <w:marBottom w:val="0"/>
      <w:divBdr>
        <w:top w:val="none" w:sz="0" w:space="0" w:color="auto"/>
        <w:left w:val="none" w:sz="0" w:space="0" w:color="auto"/>
        <w:bottom w:val="none" w:sz="0" w:space="0" w:color="auto"/>
        <w:right w:val="none" w:sz="0" w:space="0" w:color="auto"/>
      </w:divBdr>
    </w:div>
    <w:div w:id="2024890782">
      <w:bodyDiv w:val="1"/>
      <w:marLeft w:val="0"/>
      <w:marRight w:val="0"/>
      <w:marTop w:val="0"/>
      <w:marBottom w:val="0"/>
      <w:divBdr>
        <w:top w:val="none" w:sz="0" w:space="0" w:color="auto"/>
        <w:left w:val="none" w:sz="0" w:space="0" w:color="auto"/>
        <w:bottom w:val="none" w:sz="0" w:space="0" w:color="auto"/>
        <w:right w:val="none" w:sz="0" w:space="0" w:color="auto"/>
      </w:divBdr>
    </w:div>
    <w:div w:id="2032803099">
      <w:bodyDiv w:val="1"/>
      <w:marLeft w:val="0"/>
      <w:marRight w:val="0"/>
      <w:marTop w:val="0"/>
      <w:marBottom w:val="0"/>
      <w:divBdr>
        <w:top w:val="none" w:sz="0" w:space="0" w:color="auto"/>
        <w:left w:val="none" w:sz="0" w:space="0" w:color="auto"/>
        <w:bottom w:val="none" w:sz="0" w:space="0" w:color="auto"/>
        <w:right w:val="none" w:sz="0" w:space="0" w:color="auto"/>
      </w:divBdr>
    </w:div>
    <w:div w:id="2039231561">
      <w:bodyDiv w:val="1"/>
      <w:marLeft w:val="0"/>
      <w:marRight w:val="0"/>
      <w:marTop w:val="0"/>
      <w:marBottom w:val="0"/>
      <w:divBdr>
        <w:top w:val="none" w:sz="0" w:space="0" w:color="auto"/>
        <w:left w:val="none" w:sz="0" w:space="0" w:color="auto"/>
        <w:bottom w:val="none" w:sz="0" w:space="0" w:color="auto"/>
        <w:right w:val="none" w:sz="0" w:space="0" w:color="auto"/>
      </w:divBdr>
    </w:div>
    <w:div w:id="2046904199">
      <w:bodyDiv w:val="1"/>
      <w:marLeft w:val="0"/>
      <w:marRight w:val="0"/>
      <w:marTop w:val="0"/>
      <w:marBottom w:val="0"/>
      <w:divBdr>
        <w:top w:val="none" w:sz="0" w:space="0" w:color="auto"/>
        <w:left w:val="none" w:sz="0" w:space="0" w:color="auto"/>
        <w:bottom w:val="none" w:sz="0" w:space="0" w:color="auto"/>
        <w:right w:val="none" w:sz="0" w:space="0" w:color="auto"/>
      </w:divBdr>
    </w:div>
    <w:div w:id="2063673332">
      <w:bodyDiv w:val="1"/>
      <w:marLeft w:val="0"/>
      <w:marRight w:val="0"/>
      <w:marTop w:val="0"/>
      <w:marBottom w:val="0"/>
      <w:divBdr>
        <w:top w:val="none" w:sz="0" w:space="0" w:color="auto"/>
        <w:left w:val="none" w:sz="0" w:space="0" w:color="auto"/>
        <w:bottom w:val="none" w:sz="0" w:space="0" w:color="auto"/>
        <w:right w:val="none" w:sz="0" w:space="0" w:color="auto"/>
      </w:divBdr>
    </w:div>
    <w:div w:id="2072343407">
      <w:bodyDiv w:val="1"/>
      <w:marLeft w:val="0"/>
      <w:marRight w:val="0"/>
      <w:marTop w:val="0"/>
      <w:marBottom w:val="0"/>
      <w:divBdr>
        <w:top w:val="none" w:sz="0" w:space="0" w:color="auto"/>
        <w:left w:val="none" w:sz="0" w:space="0" w:color="auto"/>
        <w:bottom w:val="none" w:sz="0" w:space="0" w:color="auto"/>
        <w:right w:val="none" w:sz="0" w:space="0" w:color="auto"/>
      </w:divBdr>
    </w:div>
    <w:div w:id="2074236601">
      <w:bodyDiv w:val="1"/>
      <w:marLeft w:val="0"/>
      <w:marRight w:val="0"/>
      <w:marTop w:val="0"/>
      <w:marBottom w:val="0"/>
      <w:divBdr>
        <w:top w:val="none" w:sz="0" w:space="0" w:color="auto"/>
        <w:left w:val="none" w:sz="0" w:space="0" w:color="auto"/>
        <w:bottom w:val="none" w:sz="0" w:space="0" w:color="auto"/>
        <w:right w:val="none" w:sz="0" w:space="0" w:color="auto"/>
      </w:divBdr>
    </w:div>
    <w:div w:id="2105492823">
      <w:bodyDiv w:val="1"/>
      <w:marLeft w:val="0"/>
      <w:marRight w:val="0"/>
      <w:marTop w:val="0"/>
      <w:marBottom w:val="0"/>
      <w:divBdr>
        <w:top w:val="none" w:sz="0" w:space="0" w:color="auto"/>
        <w:left w:val="none" w:sz="0" w:space="0" w:color="auto"/>
        <w:bottom w:val="none" w:sz="0" w:space="0" w:color="auto"/>
        <w:right w:val="none" w:sz="0" w:space="0" w:color="auto"/>
      </w:divBdr>
    </w:div>
    <w:div w:id="2112316746">
      <w:bodyDiv w:val="1"/>
      <w:marLeft w:val="0"/>
      <w:marRight w:val="0"/>
      <w:marTop w:val="0"/>
      <w:marBottom w:val="0"/>
      <w:divBdr>
        <w:top w:val="none" w:sz="0" w:space="0" w:color="auto"/>
        <w:left w:val="none" w:sz="0" w:space="0" w:color="auto"/>
        <w:bottom w:val="none" w:sz="0" w:space="0" w:color="auto"/>
        <w:right w:val="none" w:sz="0" w:space="0" w:color="auto"/>
      </w:divBdr>
    </w:div>
    <w:div w:id="2125491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3.xml"/><Relationship Id="rId21" Type="http://schemas.openxmlformats.org/officeDocument/2006/relationships/image" Target="media/image12.png"/><Relationship Id="rId34" Type="http://schemas.openxmlformats.org/officeDocument/2006/relationships/hyperlink" Target="mailto:support@resilientsystems.co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gfix-url.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hyperlink" Target="https://github.com/ibmresilient/resilient-reference/blob/master/developer_guides/Integration%20Server%20Guide.pdf"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D70FBE-AAF5-EC49-B45A-8DD64FF11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20</Pages>
  <Words>2095</Words>
  <Characters>11942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Resilient IRP Integrations Slack Function Guide</vt:lpstr>
    </vt:vector>
  </TitlesOfParts>
  <Manager/>
  <Company>Resilient Systems</Company>
  <LinksUpToDate>false</LinksUpToDate>
  <CharactersWithSpaces>14009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Slack Function Guide</dc:title>
  <dc:subject/>
  <dc:creator>IBM Resilient</dc:creator>
  <cp:keywords/>
  <dc:description/>
  <cp:lastModifiedBy>John Prendergast</cp:lastModifiedBy>
  <cp:revision>16</cp:revision>
  <cp:lastPrinted>2018-04-09T16:01:00Z</cp:lastPrinted>
  <dcterms:created xsi:type="dcterms:W3CDTF">2018-10-02T10:06:00Z</dcterms:created>
  <dcterms:modified xsi:type="dcterms:W3CDTF">2019-08-22T12:53:00Z</dcterms:modified>
  <cp:category/>
</cp:coreProperties>
</file>